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6F40E" w14:textId="1E64DF9C"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r0</w:t>
        </w:r>
      </w:ins>
      <w:ins w:id="1" w:author="Huar" w:date="2022-10-10T15:53:00Z">
        <w:r w:rsidR="00914FC0">
          <w:rPr>
            <w:rFonts w:ascii="Arial" w:eastAsia="宋体" w:hAnsi="Arial"/>
            <w:b/>
            <w:i/>
            <w:color w:val="auto"/>
            <w:sz w:val="28"/>
            <w:lang w:eastAsia="en-US"/>
          </w:rPr>
          <w:t>2</w:t>
        </w:r>
      </w:ins>
      <w:ins w:id="2" w:author="Huawei_Hui_D1" w:date="2022-10-09T15:00:00Z">
        <w:del w:id="3" w:author="Huar" w:date="2022-10-10T15:53:00Z">
          <w:r w:rsidR="00CD738D" w:rsidDel="00914FC0">
            <w:rPr>
              <w:rFonts w:ascii="Arial" w:eastAsia="宋体" w:hAnsi="Arial"/>
              <w:b/>
              <w:i/>
              <w:color w:val="auto"/>
              <w:sz w:val="28"/>
              <w:lang w:eastAsia="en-US"/>
            </w:rPr>
            <w:delText>1</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5" w:name="_Toc517082226"/>
    </w:p>
    <w:bookmarkEnd w:id="5"/>
    <w:p w14:paraId="6140C55A" w14:textId="77777777" w:rsidR="00714446" w:rsidRDefault="008436C4">
      <w:pPr>
        <w:pStyle w:val="2"/>
        <w:rPr>
          <w:lang w:val="en-US" w:eastAsia="en-US"/>
        </w:rPr>
      </w:pPr>
      <w:r>
        <w:rPr>
          <w:lang w:val="en-US" w:eastAsia="en-US"/>
        </w:rPr>
        <w:t>7.X Evaluation for KI#4&amp;5</w:t>
      </w:r>
    </w:p>
    <w:p w14:paraId="0CE002BD" w14:textId="77777777" w:rsidR="00714446" w:rsidRDefault="008436C4">
      <w:pPr>
        <w:pStyle w:val="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af"/>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af3"/>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6" w:author="Huar" w:date="2022-10-10T15:23:00Z">
              <w:r w:rsidRPr="008E5D6D">
                <w:rPr>
                  <w:rFonts w:hint="eastAsia"/>
                  <w:sz w:val="16"/>
                  <w:szCs w:val="16"/>
                  <w:highlight w:val="cyan"/>
                  <w:lang w:val="en-US" w:eastAsia="en-US"/>
                  <w:rPrChange w:id="7" w:author="Huar" w:date="2022-10-10T15:39:00Z">
                    <w:rPr>
                      <w:rFonts w:hint="eastAsia"/>
                      <w:sz w:val="16"/>
                      <w:szCs w:val="16"/>
                      <w:lang w:val="en-US" w:eastAsia="en-US"/>
                    </w:rPr>
                  </w:rPrChange>
                </w:rPr>
                <w:t>/</w:t>
              </w:r>
              <w:r w:rsidRPr="008E5D6D">
                <w:rPr>
                  <w:sz w:val="16"/>
                  <w:szCs w:val="16"/>
                  <w:highlight w:val="cyan"/>
                  <w:lang w:val="en-US" w:eastAsia="en-US"/>
                  <w:rPrChange w:id="8"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af3"/>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af3"/>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9" w:name="OLE_LINK45"/>
      <w:r w:rsidRPr="001E4786">
        <w:rPr>
          <w:lang w:val="en-US" w:eastAsia="zh-CN" w:bidi="ar"/>
        </w:rPr>
        <w:t xml:space="preserve">importance </w:t>
      </w:r>
      <w:bookmarkEnd w:id="9"/>
      <w:r w:rsidRPr="001E4786">
        <w:rPr>
          <w:lang w:val="en-US" w:eastAsia="zh-CN" w:bidi="ar"/>
        </w:rPr>
        <w:t>(solution 7, 11, 14, 15, 18, 19, 22, 24</w:t>
      </w:r>
      <w:ins w:id="10" w:author="Huar" w:date="2022-10-10T15:25:00Z">
        <w:r w:rsidR="00712A6F" w:rsidRPr="008E5D6D">
          <w:rPr>
            <w:highlight w:val="cyan"/>
            <w:lang w:val="en-US" w:eastAsia="zh-CN" w:bidi="ar"/>
            <w:rPrChange w:id="11"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041C3DDA" w:rsidR="00714446" w:rsidRPr="001E4786" w:rsidRDefault="008D3F6C" w:rsidP="001E4786">
      <w:pPr>
        <w:pStyle w:val="B2"/>
        <w:rPr>
          <w:lang w:val="en-US" w:eastAsia="en-US"/>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55B86429" w14:textId="23727734" w:rsidR="00714446" w:rsidRDefault="008D3F6C" w:rsidP="001E4786">
      <w:pPr>
        <w:pStyle w:val="B1"/>
        <w:rPr>
          <w:lang w:eastAsia="en-US"/>
        </w:rPr>
      </w:pPr>
      <w:r>
        <w:rPr>
          <w:rFonts w:eastAsia="等线"/>
          <w:lang w:eastAsia="en-US" w:bidi="ar"/>
        </w:rPr>
        <w:t>3.</w:t>
      </w:r>
      <w:r>
        <w:rPr>
          <w:rFonts w:eastAsia="等线"/>
          <w:lang w:eastAsia="en-US" w:bidi="ar"/>
        </w:rPr>
        <w:tab/>
      </w:r>
      <w:r w:rsidR="008436C4">
        <w:rPr>
          <w:rFonts w:eastAsia="等线"/>
          <w:lang w:eastAsia="en-US" w:bidi="ar"/>
        </w:rPr>
        <w:t>B</w:t>
      </w:r>
      <w:r w:rsidR="008436C4">
        <w:rPr>
          <w:rFonts w:eastAsia="等线"/>
          <w:lang w:val="en-US" w:eastAsia="en-US" w:bidi="ar"/>
        </w:rPr>
        <w:t>y non-standardized UPF implementation mechanism, e.g.</w:t>
      </w:r>
      <w:r w:rsidR="00081E96">
        <w:rPr>
          <w:rFonts w:eastAsia="等线"/>
          <w:lang w:val="en-US" w:eastAsia="en-US" w:bidi="ar"/>
        </w:rPr>
        <w:t>,</w:t>
      </w:r>
      <w:r w:rsidR="008436C4">
        <w:rPr>
          <w:rFonts w:eastAsia="等线"/>
          <w:lang w:val="en-US" w:eastAsia="en-US" w:bidi="ar"/>
        </w:rPr>
        <w:t xml:space="preserve"> detection based on traffic characteristics</w:t>
      </w:r>
      <w:r w:rsidR="008436C4">
        <w:rPr>
          <w:rFonts w:eastAsia="等线"/>
          <w:lang w:eastAsia="en-US" w:bidi="ar"/>
        </w:rPr>
        <w:t xml:space="preserve">, as proposed by </w:t>
      </w:r>
      <w:r w:rsidR="00537C66">
        <w:rPr>
          <w:rFonts w:eastAsia="等线"/>
          <w:lang w:eastAsia="en-US" w:bidi="ar"/>
        </w:rPr>
        <w:t>Sol</w:t>
      </w:r>
      <w:r w:rsidR="008436C4">
        <w:rPr>
          <w:rFonts w:eastAsia="等线"/>
          <w:lang w:eastAsia="en-US" w:bidi="ar"/>
        </w:rPr>
        <w:t>#</w:t>
      </w:r>
      <w:r w:rsidR="008436C4">
        <w:rPr>
          <w:rFonts w:eastAsia="等线"/>
          <w:lang w:val="en-US" w:eastAsia="zh-CN" w:bidi="ar"/>
        </w:rPr>
        <w:t xml:space="preserve">7, </w:t>
      </w:r>
      <w:r w:rsidR="008436C4">
        <w:rPr>
          <w:rFonts w:eastAsia="等线"/>
          <w:lang w:val="en-US" w:eastAsia="en-US" w:bidi="ar"/>
        </w:rPr>
        <w:t xml:space="preserve">12, 17, 18, </w:t>
      </w:r>
      <w:r w:rsidR="008436C4">
        <w:rPr>
          <w:rFonts w:eastAsia="等线"/>
          <w:lang w:val="en-US" w:eastAsia="zh-CN" w:bidi="ar"/>
        </w:rPr>
        <w:t xml:space="preserve">20, </w:t>
      </w:r>
      <w:r w:rsidR="008436C4">
        <w:rPr>
          <w:rFonts w:eastAsia="等线"/>
          <w:lang w:val="en-US" w:eastAsia="en-US" w:bidi="ar"/>
        </w:rPr>
        <w:t>24</w:t>
      </w:r>
      <w:r w:rsidR="008436C4">
        <w:rPr>
          <w:rFonts w:eastAsia="等线"/>
          <w:lang w:eastAsia="en-US" w:bidi="ar"/>
        </w:rPr>
        <w:t xml:space="preserve"> and </w:t>
      </w:r>
      <w:r w:rsidR="008436C4">
        <w:rPr>
          <w:rFonts w:eastAsia="等线"/>
          <w:lang w:val="en-US" w:eastAsia="zh-CN" w:bidi="ar"/>
        </w:rPr>
        <w:t>25</w:t>
      </w:r>
      <w:r w:rsidR="008436C4">
        <w:rPr>
          <w:rFonts w:eastAsia="等线"/>
          <w:lang w:val="en-US" w:eastAsia="en-US" w:bidi="ar"/>
        </w:rPr>
        <w:t>.</w:t>
      </w:r>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05242DA1"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 xml:space="preserve">be extended to further support carrying the PDU Set information and whether 3GPP or IETF should define such extension is not clear. Furthermore, </w:t>
      </w:r>
      <w:r w:rsidR="00BB4A97">
        <w:rPr>
          <w:lang w:eastAsia="en-US"/>
        </w:rPr>
        <w:t xml:space="preserve">the </w:t>
      </w:r>
      <w:r w:rsidR="001D54A3">
        <w:rPr>
          <w:lang w:eastAsia="en-US"/>
        </w:rPr>
        <w:t>packets need to be aggregated as a PDU Set granularity, further encapsulated into the HTTP Datagrams and sent to the co-located proxy at UPF for decapsulation</w:t>
      </w:r>
      <w:r>
        <w:rPr>
          <w:lang w:eastAsia="en-US"/>
        </w:rPr>
        <w:t>,</w:t>
      </w:r>
      <w:r w:rsidR="001D54A3">
        <w:rPr>
          <w:lang w:eastAsia="en-US"/>
        </w:rPr>
        <w:t xml:space="preserve"> which introduces additional delay and also leads to the fragmentation issue</w:t>
      </w:r>
      <w:r>
        <w:rPr>
          <w:lang w:eastAsia="en-US"/>
        </w:rPr>
        <w:t>.</w:t>
      </w:r>
    </w:p>
    <w:p w14:paraId="59A919B7" w14:textId="237D9FE1" w:rsidR="00714446" w:rsidRDefault="008436C4">
      <w:pPr>
        <w:rPr>
          <w:ins w:id="12" w:author="Huawei_Hui_D1" w:date="2022-10-09T15:07:00Z"/>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819AFAB" w:rsidR="00CD738D" w:rsidRPr="00BC49C2" w:rsidRDefault="00CD738D" w:rsidP="00CD738D">
      <w:pPr>
        <w:rPr>
          <w:ins w:id="13" w:author="Huawei_Hui_D1" w:date="2022-10-09T15:07:00Z"/>
          <w:lang w:eastAsia="zh-CN"/>
        </w:rPr>
      </w:pPr>
      <w:commentRangeStart w:id="14"/>
      <w:ins w:id="15" w:author="Huawei_Hui_D1" w:date="2022-10-09T15:07:00Z">
        <w:r>
          <w:rPr>
            <w:lang w:eastAsia="en-US"/>
          </w:rPr>
          <w:t>Furthe</w:t>
        </w:r>
      </w:ins>
      <w:commentRangeEnd w:id="14"/>
      <w:ins w:id="16" w:author="Huawei_Hui_D1" w:date="2022-10-09T15:09:00Z">
        <w:r w:rsidR="00FE3935">
          <w:rPr>
            <w:rStyle w:val="af2"/>
          </w:rPr>
          <w:commentReference w:id="14"/>
        </w:r>
      </w:ins>
      <w:ins w:id="17"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18" w:author="Huawei_Hui_D1" w:date="2022-10-09T15:08:00Z">
        <w:r>
          <w:rPr>
            <w:lang w:eastAsia="zh-CN"/>
          </w:rPr>
          <w:t xml:space="preserve"> </w:t>
        </w:r>
      </w:ins>
      <w:ins w:id="19" w:author="Huawei_Hui_D1" w:date="2022-10-09T15:07:00Z">
        <w:r>
          <w:rPr>
            <w:lang w:eastAsia="zh-CN"/>
          </w:rPr>
          <w:t xml:space="preserve">Solution #55 </w:t>
        </w:r>
      </w:ins>
      <w:ins w:id="20" w:author="Huawei_Hui_D1" w:date="2022-10-09T15:08:00Z">
        <w:r>
          <w:rPr>
            <w:lang w:eastAsia="zh-CN"/>
          </w:rPr>
          <w:t>also proposed to support</w:t>
        </w:r>
      </w:ins>
      <w:ins w:id="21" w:author="Huawei_Hui_D1" w:date="2022-10-09T15:07:00Z">
        <w:r>
          <w:rPr>
            <w:lang w:eastAsia="zh-CN"/>
          </w:rPr>
          <w:t xml:space="preserve"> peer-to-peer communication</w:t>
        </w:r>
      </w:ins>
      <w:ins w:id="22" w:author="Huawei_Hui_D1" w:date="2022-10-09T15:09:00Z">
        <w:r w:rsidR="00FE3935">
          <w:rPr>
            <w:lang w:eastAsia="zh-CN"/>
          </w:rPr>
          <w:t xml:space="preserve"> in a way that</w:t>
        </w:r>
      </w:ins>
      <w:ins w:id="23"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t>Option 2: UPF classifies the DL traffics into different sub-QoS Flows based on PDU Set importance (solution 17, 18).</w:t>
      </w:r>
    </w:p>
    <w:p w14:paraId="0AB31A11" w14:textId="0D102A10" w:rsidR="00643ABC" w:rsidRPr="00BC49C2" w:rsidRDefault="00643ABC" w:rsidP="00643ABC">
      <w:pPr>
        <w:pStyle w:val="B1"/>
        <w:rPr>
          <w:rFonts w:eastAsia="等线"/>
        </w:rPr>
      </w:pPr>
      <w:r w:rsidRPr="00BC49C2">
        <w:rPr>
          <w:rFonts w:eastAsia="等线"/>
        </w:rPr>
        <w:lastRenderedPageBreak/>
        <w:t>Option 3: UPF adds PDU Set importance into GTP-U header (solution 7, 11, 14, 15,</w:t>
      </w:r>
      <w:r w:rsidR="00A92F14" w:rsidRPr="00BC49C2" w:rsidDel="00A92F14">
        <w:rPr>
          <w:rFonts w:eastAsia="等线"/>
        </w:rPr>
        <w:t xml:space="preserve"> </w:t>
      </w:r>
      <w:r w:rsidRPr="00BC49C2">
        <w:rPr>
          <w:rFonts w:eastAsia="等线"/>
        </w:rPr>
        <w:t>19, 22</w:t>
      </w:r>
      <w:r w:rsidRPr="00436B8A">
        <w:rPr>
          <w:rFonts w:eastAsia="等线"/>
        </w:rPr>
        <w:t xml:space="preserve">, 25, </w:t>
      </w:r>
      <w:ins w:id="24" w:author="Huar" w:date="2022-10-10T15:52:00Z">
        <w:r w:rsidR="00F337EC" w:rsidRPr="00F337EC">
          <w:rPr>
            <w:rFonts w:eastAsia="等线"/>
            <w:highlight w:val="cyan"/>
            <w:rPrChange w:id="25" w:author="Huar" w:date="2022-10-10T15:52:00Z">
              <w:rPr>
                <w:rFonts w:eastAsia="等线"/>
              </w:rPr>
            </w:rPrChange>
          </w:rPr>
          <w:t>54,</w:t>
        </w:r>
        <w:r w:rsidR="00F337EC">
          <w:rPr>
            <w:rFonts w:eastAsia="等线"/>
          </w:rPr>
          <w:t xml:space="preserve"> </w:t>
        </w:r>
      </w:ins>
      <w:r w:rsidRPr="00436B8A">
        <w:rPr>
          <w:rFonts w:eastAsia="等线"/>
        </w:rPr>
        <w:t>56</w:t>
      </w:r>
      <w:r w:rsidR="00934F09">
        <w:rPr>
          <w:rFonts w:eastAsia="等线"/>
        </w:rPr>
        <w:t>, 68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762155B0" w14:textId="0AD03AD9" w:rsidR="00643ABC" w:rsidRDefault="00643ABC" w:rsidP="00052473">
      <w:pPr>
        <w:rPr>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r w:rsidR="0017160B">
        <w:rPr>
          <w:rFonts w:eastAsiaTheme="minorEastAsia"/>
          <w:lang w:eastAsia="zh-CN"/>
        </w:rPr>
        <w:t xml:space="preserve"> </w:t>
      </w:r>
    </w:p>
    <w:p w14:paraId="4F3E8281" w14:textId="66AA1EC4" w:rsidR="007E0969" w:rsidRDefault="007E0969" w:rsidP="007E0969">
      <w:pPr>
        <w:pStyle w:val="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26" w:author="Huawei_Hui_D1" w:date="2022-10-09T18:29:00Z"/>
        </w:rPr>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bookmarkStart w:id="27" w:name="_GoBack"/>
      <w:bookmarkEnd w:id="27"/>
    </w:p>
    <w:p w14:paraId="5AF58292" w14:textId="4D78D197" w:rsidR="00EF12A0" w:rsidRPr="001E4786" w:rsidRDefault="00EF12A0" w:rsidP="00305D0B">
      <w:pPr>
        <w:pStyle w:val="B1"/>
      </w:pPr>
      <w:commentRangeStart w:id="28"/>
      <w:ins w:id="29" w:author="Huawei_Hui_D1" w:date="2022-10-09T18:29:00Z">
        <w:r w:rsidRPr="00EF12A0">
          <w:t>-</w:t>
        </w:r>
      </w:ins>
      <w:commentRangeEnd w:id="28"/>
      <w:ins w:id="30" w:author="Huawei_Hui_D1" w:date="2022-10-09T18:31:00Z">
        <w:r>
          <w:rPr>
            <w:rStyle w:val="af2"/>
          </w:rPr>
          <w:commentReference w:id="28"/>
        </w:r>
      </w:ins>
      <w:ins w:id="31"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32"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33" w:author="Huawei_Hui_D1" w:date="2022-10-09T18:31:00Z"/>
        </w:rPr>
      </w:pPr>
      <w:commentRangeStart w:id="34"/>
      <w:ins w:id="35" w:author="Huawei_Hui_D1" w:date="2022-10-09T18:31:00Z">
        <w:r>
          <w:t>Addi</w:t>
        </w:r>
      </w:ins>
      <w:commentRangeEnd w:id="34"/>
      <w:ins w:id="36" w:author="Huawei_Hui_D1" w:date="2022-10-09T18:32:00Z">
        <w:r>
          <w:rPr>
            <w:rStyle w:val="af2"/>
          </w:rPr>
          <w:commentReference w:id="34"/>
        </w:r>
      </w:ins>
      <w:ins w:id="37"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38" w:author="Huawei_Hui_D1" w:date="2022-10-09T18:31:00Z"/>
        </w:rPr>
      </w:pPr>
      <w:ins w:id="39"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40" w:author="Huawei_Hui_D1" w:date="2022-10-09T15:44:00Z"/>
        </w:rPr>
      </w:pPr>
      <w:ins w:id="41"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2AC0B62E" w14:textId="716E468F" w:rsidR="00F72DAC" w:rsidRPr="00F72DAC" w:rsidRDefault="00F72DAC" w:rsidP="001E4786">
      <w:pPr>
        <w:pStyle w:val="B1"/>
      </w:pPr>
      <w:r w:rsidRPr="00F72DAC">
        <w:t>-</w:t>
      </w:r>
      <w:r w:rsidRPr="00F72DAC">
        <w:tab/>
        <w:t>Whether all PDUs are needed for the usage of PDU Set by application layer (solution 22, 23, 25</w:t>
      </w:r>
      <w:r w:rsidRPr="00F72DAC">
        <w:rPr>
          <w:rFonts w:hint="eastAsia"/>
          <w:lang w:eastAsia="zh-CN"/>
        </w:rPr>
        <w:t>, 49, 51</w:t>
      </w:r>
      <w:ins w:id="42"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43" w:author="Huawei_Hui_D1" w:date="2022-10-09T16:26:00Z">
        <w:r w:rsidR="006951B4" w:rsidRPr="006951B4">
          <w:t xml:space="preserve"> </w:t>
        </w:r>
        <w:commentRangeStart w:id="44"/>
        <w:r w:rsidR="006951B4">
          <w:t>Sp</w:t>
        </w:r>
      </w:ins>
      <w:commentRangeEnd w:id="44"/>
      <w:ins w:id="45" w:author="Huawei_Hui_D1" w:date="2022-10-09T16:30:00Z">
        <w:r w:rsidR="006951B4">
          <w:rPr>
            <w:rStyle w:val="af2"/>
          </w:rPr>
          <w:commentReference w:id="44"/>
        </w:r>
      </w:ins>
      <w:ins w:id="46" w:author="Huawei_Hui_D1" w:date="2022-10-09T16:26:00Z">
        <w:r w:rsidR="006951B4">
          <w:t>ecifically, solution #70 allows RAN to discard FEC data when RAN has acknowledgement that the PDUs in the PDU Set, excluding the FEC data, is successfully delivered to the UE.</w:t>
        </w:r>
      </w:ins>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47" w:author="Huawei_Hui_D1" w:date="2022-10-09T15:25:00Z"/>
        </w:rPr>
      </w:pPr>
      <w:del w:id="48"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77777777" w:rsidR="00D55800" w:rsidRPr="00BC49C2" w:rsidRDefault="00D55800" w:rsidP="00D55800">
      <w:pPr>
        <w:pStyle w:val="NO"/>
        <w:rPr>
          <w:ins w:id="49" w:author="Huawei_Hui_D1" w:date="2022-10-09T15:25:00Z"/>
          <w:rFonts w:eastAsia="等线"/>
          <w:lang w:eastAsia="zh-CN"/>
        </w:rPr>
      </w:pPr>
      <w:ins w:id="50" w:author="Huawei_Hui_D1" w:date="2022-10-09T15:25:00Z">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commentRangeStart w:id="51"/>
        <w:r w:rsidRPr="00D665AF">
          <w:rPr>
            <w:rFonts w:eastAsia="等线"/>
          </w:rPr>
          <w:t>.</w:t>
        </w:r>
        <w:commentRangeEnd w:id="51"/>
        <w:r>
          <w:rPr>
            <w:rStyle w:val="af2"/>
          </w:rPr>
          <w:commentReference w:id="51"/>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52" w:author="Huawei_Hui_D1" w:date="2022-10-09T15:31:00Z">
        <w:r w:rsidR="00952763">
          <w:t xml:space="preserve"> in downlink</w:t>
        </w:r>
      </w:ins>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53" w:author="Huawei_Hui_D1" w:date="2022-10-09T16:02:00Z"/>
          <w:rFonts w:eastAsia="等线"/>
          <w:lang w:eastAsia="zh-CN"/>
        </w:rPr>
      </w:pPr>
      <w:ins w:id="54" w:author="Huawei_Hui_D1" w:date="2022-10-09T16:02:00Z">
        <w:r>
          <w:rPr>
            <w:rFonts w:eastAsia="等线"/>
            <w:lang w:eastAsia="zh-CN"/>
          </w:rPr>
          <w:t>PDU Set QoS treatment is determined using dynamic or non-dynamic PC</w:t>
        </w:r>
        <w:commentRangeStart w:id="55"/>
        <w:r>
          <w:rPr>
            <w:rFonts w:eastAsia="等线"/>
            <w:lang w:eastAsia="zh-CN"/>
          </w:rPr>
          <w:t>C.</w:t>
        </w:r>
        <w:commentRangeEnd w:id="55"/>
        <w:r>
          <w:rPr>
            <w:rStyle w:val="af2"/>
          </w:rPr>
          <w:commentReference w:id="55"/>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77777777" w:rsidR="009B7B56" w:rsidRDefault="009B7B56" w:rsidP="009B7B56">
      <w:pPr>
        <w:pStyle w:val="B1"/>
        <w:rPr>
          <w:ins w:id="56" w:author="Huawei_Hui_D1" w:date="2022-10-09T16:12:00Z"/>
          <w:lang w:val="en-US" w:eastAsia="en-US"/>
        </w:rPr>
      </w:pPr>
      <w:ins w:id="57" w:author="Huawei_Hui_D1" w:date="2022-10-09T16:12:00Z">
        <w:r>
          <w:rPr>
            <w:lang w:eastAsia="en-US"/>
          </w:rPr>
          <w:t>-</w:t>
        </w:r>
        <w:r>
          <w:rPr>
            <w:lang w:eastAsia="en-US"/>
          </w:rPr>
          <w:tab/>
        </w:r>
        <w:r w:rsidRPr="00852E4C">
          <w:rPr>
            <w:lang w:eastAsia="en-US"/>
          </w:rPr>
          <w:t xml:space="preserve">PDU Set </w:t>
        </w:r>
        <w:r>
          <w:rPr>
            <w:lang w:eastAsia="en-US"/>
          </w:rPr>
          <w:t>H</w:t>
        </w:r>
        <w:r w:rsidRPr="00852E4C">
          <w:rPr>
            <w:lang w:eastAsia="en-US"/>
          </w:rPr>
          <w:t xml:space="preserve">andling </w:t>
        </w:r>
        <w:r>
          <w:rPr>
            <w:lang w:eastAsia="en-US"/>
          </w:rPr>
          <w:t>A</w:t>
        </w:r>
        <w:r w:rsidRPr="00852E4C">
          <w:rPr>
            <w:lang w:eastAsia="en-US"/>
          </w:rPr>
          <w:t xml:space="preserve">ctivation </w:t>
        </w:r>
        <w:r>
          <w:rPr>
            <w:lang w:eastAsia="en-US"/>
          </w:rPr>
          <w:t>I</w:t>
        </w:r>
        <w:r w:rsidRPr="00852E4C">
          <w:rPr>
            <w:lang w:eastAsia="en-US"/>
          </w:rPr>
          <w:t>ndicatio</w:t>
        </w:r>
        <w:commentRangeStart w:id="58"/>
        <w:r w:rsidRPr="00852E4C">
          <w:rPr>
            <w:lang w:eastAsia="en-US"/>
          </w:rPr>
          <w:t>n</w:t>
        </w:r>
        <w:commentRangeEnd w:id="58"/>
        <w:r>
          <w:rPr>
            <w:rStyle w:val="af2"/>
          </w:rPr>
          <w:commentReference w:id="58"/>
        </w:r>
      </w:ins>
    </w:p>
    <w:p w14:paraId="04567419" w14:textId="20E8CC58" w:rsidR="00FE3935" w:rsidRDefault="008A53D9" w:rsidP="00086B33">
      <w:pPr>
        <w:pStyle w:val="B1"/>
        <w:rPr>
          <w:ins w:id="59" w:author="Huawei_Hui_D1" w:date="2022-10-09T18:36:00Z"/>
          <w:rFonts w:eastAsia="等线"/>
          <w:highlight w:val="yellow"/>
        </w:rPr>
      </w:pPr>
      <w:r>
        <w:rPr>
          <w:lang w:val="en-US" w:eastAsia="en-US"/>
        </w:rPr>
        <w:t xml:space="preserve">-  </w:t>
      </w:r>
      <w:r w:rsidRPr="002D350D">
        <w:rPr>
          <w:lang w:val="en-US" w:eastAsia="en-US"/>
        </w:rPr>
        <w:t>PDU Set Error Rate</w:t>
      </w:r>
      <w:ins w:id="60" w:author="Huawei_Hui_D1" w:date="2022-10-09T15:12:00Z">
        <w:r w:rsidR="00FE3935">
          <w:rPr>
            <w:lang w:val="en-US" w:eastAsia="en-US"/>
          </w:rPr>
          <w:t>:</w:t>
        </w:r>
      </w:ins>
      <w:ins w:id="61"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62"/>
        <w:r w:rsidR="00086B33" w:rsidRPr="005B6589">
          <w:t>.</w:t>
        </w:r>
        <w:commentRangeEnd w:id="62"/>
        <w:r w:rsidR="00086B33">
          <w:rPr>
            <w:rStyle w:val="af2"/>
          </w:rPr>
          <w:commentReference w:id="62"/>
        </w:r>
      </w:ins>
      <w:ins w:id="63" w:author="Huawei_Hui_D1" w:date="2022-10-09T16:52:00Z">
        <w:r w:rsidR="00086B33">
          <w:t xml:space="preserve"> </w:t>
        </w:r>
      </w:ins>
      <w:ins w:id="64"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as </w:t>
        </w:r>
        <w:r w:rsidR="00FE3935" w:rsidRPr="00086B33">
          <w:rPr>
            <w:lang w:val="en-US" w:eastAsia="en-US"/>
          </w:rPr>
          <w:t xml:space="preserve">error </w:t>
        </w:r>
        <w:r w:rsidR="00FE3935" w:rsidRPr="00E71146">
          <w:rPr>
            <w:lang w:val="en-US" w:eastAsia="en-US"/>
          </w:rPr>
          <w:t xml:space="preserve">in </w:t>
        </w:r>
        <w:r w:rsidR="00FE3935" w:rsidRPr="00086B33">
          <w:rPr>
            <w:lang w:val="en-US" w:eastAsia="en-US"/>
          </w:rPr>
          <w:t xml:space="preserve">case all or partial PDUs of the PDU Set </w:t>
        </w:r>
        <w:r w:rsidR="00FE3935" w:rsidRPr="00E71146">
          <w:rPr>
            <w:lang w:val="en-US" w:eastAsia="en-US"/>
          </w:rPr>
          <w:t>are not successfully deliver</w:t>
        </w:r>
        <w:commentRangeStart w:id="65"/>
        <w:r w:rsidR="00FE3935" w:rsidRPr="00E71146">
          <w:rPr>
            <w:lang w:val="en-US" w:eastAsia="en-US"/>
          </w:rPr>
          <w:t>ed</w:t>
        </w:r>
      </w:ins>
      <w:commentRangeEnd w:id="65"/>
      <w:ins w:id="66" w:author="Huawei_Hui_D1" w:date="2022-10-09T16:54:00Z">
        <w:r w:rsidR="00086B33">
          <w:rPr>
            <w:rStyle w:val="af2"/>
          </w:rPr>
          <w:commentReference w:id="65"/>
        </w:r>
        <w:r w:rsidR="00086B33">
          <w:rPr>
            <w:lang w:val="en-US" w:eastAsia="en-US"/>
          </w:rPr>
          <w:t>,</w:t>
        </w:r>
      </w:ins>
      <w:ins w:id="67" w:author="Huawei_Hui_D1" w:date="2022-10-09T16:53:00Z">
        <w:r w:rsidR="00086B33">
          <w:rPr>
            <w:lang w:val="en-US" w:eastAsia="en-US"/>
          </w:rPr>
          <w:t xml:space="preserve"> </w:t>
        </w:r>
        <w:commentRangeStart w:id="68"/>
        <w:r w:rsidR="00086B33">
          <w:rPr>
            <w:lang w:val="en-US" w:eastAsia="en-US"/>
          </w:rPr>
          <w:t xml:space="preserve">as determined based on </w:t>
        </w:r>
      </w:ins>
      <w:ins w:id="69" w:author="Huawei_Hui_D1" w:date="2022-10-09T18:35:00Z">
        <w:r w:rsidR="00EF12A0">
          <w:rPr>
            <w:lang w:val="en-US" w:eastAsia="en-US"/>
          </w:rPr>
          <w:t xml:space="preserve">the following </w:t>
        </w:r>
        <w:commentRangeEnd w:id="68"/>
        <w:r w:rsidR="00EF12A0">
          <w:rPr>
            <w:rStyle w:val="af2"/>
          </w:rPr>
          <w:commentReference w:id="68"/>
        </w:r>
      </w:ins>
      <w:ins w:id="70" w:author="Huawei_Hui_D1" w:date="2022-10-09T16:53:00Z">
        <w:r w:rsidR="00086B33" w:rsidRPr="00EF12A0">
          <w:rPr>
            <w:highlight w:val="yellow"/>
            <w:lang w:val="en-US" w:eastAsia="en-US"/>
          </w:rPr>
          <w:t>Default Content Criterion (DCC) and Default Content Ratio (DCR)</w:t>
        </w:r>
      </w:ins>
      <w:ins w:id="71" w:author="Huawei_Hui_D1" w:date="2022-10-09T15:12:00Z">
        <w:r w:rsidR="00FE3935" w:rsidRPr="00EF12A0">
          <w:rPr>
            <w:rFonts w:eastAsia="等线"/>
            <w:highlight w:val="yellow"/>
          </w:rPr>
          <w:t>.</w:t>
        </w:r>
      </w:ins>
    </w:p>
    <w:p w14:paraId="1DF4189F" w14:textId="116C0E58" w:rsidR="00EF12A0" w:rsidRPr="00440D67" w:rsidRDefault="00440D67" w:rsidP="00086B33">
      <w:pPr>
        <w:pStyle w:val="B1"/>
        <w:rPr>
          <w:ins w:id="72" w:author="Huawei_Hui_D1" w:date="2022-10-09T15:12:00Z"/>
          <w:rFonts w:eastAsia="等线"/>
          <w:lang w:val="en-US"/>
        </w:rPr>
      </w:pPr>
      <w:ins w:id="73" w:author="Huawei_Hui_D1" w:date="2022-10-09T18:38:00Z">
        <w:r w:rsidRPr="00440D67">
          <w:rPr>
            <w:rFonts w:eastAsia="等线"/>
            <w:lang w:val="en-US"/>
          </w:rPr>
          <w:t>-</w:t>
        </w:r>
        <w:r w:rsidRPr="00440D67">
          <w:rPr>
            <w:rFonts w:eastAsia="等线"/>
            <w:lang w:val="en-US"/>
          </w:rPr>
          <w:tab/>
        </w:r>
        <w:commentRangeStart w:id="74"/>
        <w:r w:rsidRPr="00440D67">
          <w:rPr>
            <w:rFonts w:eastAsia="等线"/>
            <w:lang w:val="en-US"/>
          </w:rPr>
          <w:t>Def</w:t>
        </w:r>
      </w:ins>
      <w:commentRangeEnd w:id="74"/>
      <w:ins w:id="75" w:author="Huawei_Hui_D1" w:date="2022-10-09T18:39:00Z">
        <w:r>
          <w:rPr>
            <w:rStyle w:val="af2"/>
          </w:rPr>
          <w:commentReference w:id="74"/>
        </w:r>
      </w:ins>
      <w:ins w:id="76" w:author="Huawei_Hui_D1" w:date="2022-10-09T18:38:00Z">
        <w:r w:rsidRPr="00440D67">
          <w:rPr>
            <w:rFonts w:eastAsia="等线"/>
            <w:lang w:val="en-US"/>
          </w:rPr>
          <w:t xml:space="preserve">ault Content Criterion (DCC) and Default Content Ratio (DCR). The DCC represents the criterion for the QoS Flow based on which a recipient can determine whether the PDU Sets of a QoS flow can be considered successfully delivered or not. DCC </w:t>
        </w:r>
        <w:r>
          <w:rPr>
            <w:rFonts w:eastAsia="等线"/>
            <w:lang w:val="en-US"/>
          </w:rPr>
          <w:t>includes one of the following</w:t>
        </w:r>
        <w:r w:rsidRPr="00440D67">
          <w:rPr>
            <w:rFonts w:eastAsia="等线"/>
            <w:lang w:val="en-US"/>
          </w:rPr>
          <w:t>: PDU Set successfully received if all its bits have been successfully received; PDU Set successfully received if X% of its bits have been successfully received (in that case the Default Content Ratio (DCR) will be set to X%); PDU Set partially received up to the first error bit.</w:t>
        </w:r>
      </w:ins>
    </w:p>
    <w:p w14:paraId="58F6AC54" w14:textId="77777777" w:rsidR="00FE3935" w:rsidRPr="00FE3935" w:rsidRDefault="00FE3935" w:rsidP="008A53D9">
      <w:pPr>
        <w:pStyle w:val="B1"/>
        <w:rPr>
          <w:lang w:val="en-US" w:eastAsia="en-US"/>
        </w:rPr>
      </w:pPr>
    </w:p>
    <w:p w14:paraId="29487362" w14:textId="5A0DDBDF" w:rsidR="00952763" w:rsidRPr="00952763" w:rsidRDefault="008A53D9" w:rsidP="00952763">
      <w:pPr>
        <w:pStyle w:val="B1"/>
        <w:rPr>
          <w:ins w:id="77" w:author="Huawei_Hui_D1" w:date="2022-10-09T15:34:00Z"/>
          <w:lang w:val="en-US" w:eastAsia="en-US"/>
        </w:rPr>
      </w:pPr>
      <w:r w:rsidRPr="002D350D">
        <w:rPr>
          <w:lang w:val="en-US" w:eastAsia="en-US"/>
        </w:rPr>
        <w:t>-  PDU Set Delay Budget</w:t>
      </w:r>
      <w:ins w:id="78" w:author="Huawei_Hui_D1" w:date="2022-10-09T15:12:00Z">
        <w:r w:rsidR="00FE3935">
          <w:rPr>
            <w:lang w:val="en-US" w:eastAsia="en-US"/>
          </w:rPr>
          <w:t xml:space="preserve">: </w:t>
        </w:r>
      </w:ins>
      <w:commentRangeStart w:id="79"/>
      <w:ins w:id="80" w:author="Huawei_Hui_D1" w:date="2022-10-09T15:34:00Z">
        <w:r w:rsidR="00952763" w:rsidRPr="00952763">
          <w:rPr>
            <w:lang w:val="en-US" w:eastAsia="en-US"/>
          </w:rPr>
          <w:t>T</w:t>
        </w:r>
      </w:ins>
      <w:commentRangeEnd w:id="79"/>
      <w:ins w:id="81" w:author="Huawei_Hui_D1" w:date="2022-10-09T15:38:00Z">
        <w:r w:rsidR="00952763">
          <w:rPr>
            <w:rStyle w:val="af2"/>
          </w:rPr>
          <w:commentReference w:id="79"/>
        </w:r>
      </w:ins>
      <w:ins w:id="82"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i.e. time between reception of the first PDU and the successful delivery </w:t>
        </w:r>
      </w:ins>
      <w:ins w:id="83" w:author="Huawei_Hui_D1" w:date="2022-10-09T16:47:00Z">
        <w:r w:rsidR="00086B33">
          <w:rPr>
            <w:lang w:val="en-US" w:eastAsia="en-US"/>
          </w:rPr>
          <w:t>o</w:t>
        </w:r>
      </w:ins>
      <w:ins w:id="84" w:author="Huawei_Hui_D1" w:date="2022-10-09T15:34:00Z">
        <w:r w:rsidR="00952763" w:rsidRPr="00952763">
          <w:rPr>
            <w:lang w:val="en-US" w:eastAsia="en-US"/>
          </w:rPr>
          <w:t>f the last PDU of a PDU Set. PSDB applies to the DL PDU</w:t>
        </w:r>
        <w:r w:rsidR="00952763">
          <w:rPr>
            <w:lang w:val="en-US" w:eastAsia="en-US"/>
          </w:rPr>
          <w:t xml:space="preserve"> </w:t>
        </w:r>
        <w:r w:rsidR="00952763" w:rsidRPr="00952763">
          <w:rPr>
            <w:lang w:val="en-US" w:eastAsia="en-US"/>
          </w:rPr>
          <w:t>Set received by the UPF over the N6 interface, and to the UL PDU</w:t>
        </w:r>
        <w:r w:rsidR="00952763">
          <w:rPr>
            <w:lang w:val="en-US" w:eastAsia="en-US"/>
          </w:rPr>
          <w:t xml:space="preserve"> </w:t>
        </w:r>
        <w:r w:rsidR="00952763" w:rsidRPr="00952763">
          <w:rPr>
            <w:lang w:val="en-US" w:eastAsia="en-US"/>
          </w:rPr>
          <w:t>Set sent by the UE. For a certain 5QI the value of the PSDB is the same in UL and DL. For GBR QoS Flows using the Delay-critical resource type, a PDU</w:t>
        </w:r>
      </w:ins>
      <w:ins w:id="85" w:author="Huawei_Hui_D1" w:date="2022-10-09T15:35:00Z">
        <w:r w:rsidR="00952763">
          <w:rPr>
            <w:lang w:val="en-US" w:eastAsia="en-US"/>
          </w:rPr>
          <w:t xml:space="preserve"> </w:t>
        </w:r>
      </w:ins>
      <w:ins w:id="86" w:author="Huawei_Hui_D1" w:date="2022-10-09T15:34:00Z">
        <w:r w:rsidR="00952763" w:rsidRPr="00952763">
          <w:rPr>
            <w:lang w:val="en-US" w:eastAsia="en-US"/>
          </w:rPr>
          <w:t>Set delayed more than PSDB is counted as lost if the QoS Flow is not exceeding the GFBR. For GBR QoS Flows with GBR resource type not exceeding GFBR, of the PDU</w:t>
        </w:r>
      </w:ins>
      <w:ins w:id="87" w:author="Huawei_Hui_D1" w:date="2022-10-09T15:35:00Z">
        <w:r w:rsidR="00952763">
          <w:rPr>
            <w:lang w:val="en-US" w:eastAsia="en-US"/>
          </w:rPr>
          <w:t xml:space="preserve"> </w:t>
        </w:r>
      </w:ins>
      <w:ins w:id="88" w:author="Huawei_Hui_D1" w:date="2022-10-09T15:34:00Z">
        <w:r w:rsidR="00952763" w:rsidRPr="00952763">
          <w:rPr>
            <w:lang w:val="en-US" w:eastAsia="en-US"/>
          </w:rPr>
          <w:t>Sets shall commonly not experience a delay exceeding the 5QI's PSDB to a very high percentage.</w:t>
        </w:r>
      </w:ins>
    </w:p>
    <w:p w14:paraId="0903FFE5" w14:textId="32AF0FBD" w:rsidR="00086B33" w:rsidRPr="005B6589" w:rsidRDefault="00086B33" w:rsidP="00086B33">
      <w:pPr>
        <w:pStyle w:val="NO"/>
        <w:rPr>
          <w:ins w:id="89" w:author="Huawei_Hui_D1" w:date="2022-10-09T16:47:00Z"/>
          <w:lang w:eastAsia="ko-KR"/>
        </w:rPr>
      </w:pPr>
      <w:proofErr w:type="gramStart"/>
      <w:ins w:id="90"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91" w:author="Huawei_Hui_D1" w:date="2022-10-10T10:30:00Z">
        <w:r w:rsidR="00831D66">
          <w:rPr>
            <w:highlight w:val="yellow"/>
            <w:lang w:eastAsia="ko-KR"/>
          </w:rPr>
          <w:t>D</w:t>
        </w:r>
      </w:ins>
      <w:ins w:id="92"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93"/>
        <w:r w:rsidRPr="002E4A02">
          <w:rPr>
            <w:highlight w:val="yellow"/>
            <w:lang w:eastAsia="ko-KR"/>
          </w:rPr>
          <w:t>e.</w:t>
        </w:r>
        <w:r>
          <w:rPr>
            <w:lang w:eastAsia="ko-KR"/>
          </w:rPr>
          <w:t xml:space="preserve"> </w:t>
        </w:r>
      </w:ins>
      <w:commentRangeEnd w:id="93"/>
      <w:ins w:id="94" w:author="Huawei_Hui_D1" w:date="2022-10-09T16:48:00Z">
        <w:r>
          <w:rPr>
            <w:rStyle w:val="af2"/>
          </w:rPr>
          <w:commentReference w:id="93"/>
        </w:r>
      </w:ins>
    </w:p>
    <w:p w14:paraId="6FAB1670" w14:textId="77777777" w:rsidR="00FE3935" w:rsidRPr="00086B33" w:rsidRDefault="00FE3935" w:rsidP="008A53D9">
      <w:pPr>
        <w:pStyle w:val="B1"/>
        <w:rPr>
          <w:lang w:val="en-US" w:eastAsia="en-US"/>
        </w:rPr>
      </w:pPr>
    </w:p>
    <w:p w14:paraId="448A8085" w14:textId="38E01E86" w:rsidR="00086B33" w:rsidRDefault="008A53D9" w:rsidP="008A53D9">
      <w:pPr>
        <w:pStyle w:val="B1"/>
        <w:rPr>
          <w:lang w:val="en-US" w:eastAsia="en-US"/>
        </w:rPr>
      </w:pPr>
      <w:r>
        <w:rPr>
          <w:lang w:val="en-US" w:eastAsia="en-US"/>
        </w:rPr>
        <w:t>-  Whether all PDUs are needed for the usage of PDU Set by application layer (PDU Set Integrated Indication).</w:t>
      </w:r>
    </w:p>
    <w:p w14:paraId="01AA6447" w14:textId="5129D239" w:rsidR="002149B6" w:rsidRDefault="008A53D9" w:rsidP="008A53D9">
      <w:pPr>
        <w:pStyle w:val="B1"/>
        <w:rPr>
          <w:ins w:id="95"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77777777" w:rsidR="009B7B56" w:rsidRDefault="009B7B56" w:rsidP="009B7B56">
      <w:pPr>
        <w:pStyle w:val="EditorsNote0"/>
        <w:rPr>
          <w:moveTo w:id="96" w:author="Huawei_Hui_D1" w:date="2022-10-09T16:12:00Z"/>
          <w:lang w:eastAsia="en-US"/>
        </w:rPr>
      </w:pPr>
      <w:moveToRangeStart w:id="97" w:author="Huawei_Hui_D1" w:date="2022-10-09T16:12:00Z" w:name="move116224374"/>
      <w:moveTo w:id="98" w:author="Huawei_Hui_D1" w:date="2022-10-09T16:12:00Z">
        <w:r w:rsidRPr="00F24D3B">
          <w:rPr>
            <w:lang w:eastAsia="en-US"/>
          </w:rPr>
          <w:t xml:space="preserve">Editor’s Note: Whether a “PDU Set Valid Time” is needed is </w:t>
        </w:r>
        <w:commentRangeStart w:id="99"/>
        <w:r w:rsidRPr="00F24D3B">
          <w:t>FFS</w:t>
        </w:r>
      </w:moveTo>
      <w:commentRangeEnd w:id="99"/>
      <w:r w:rsidR="00440D67">
        <w:rPr>
          <w:rStyle w:val="af2"/>
          <w:color w:val="000000"/>
          <w:lang w:val="en-GB" w:eastAsia="ja-JP"/>
        </w:rPr>
        <w:commentReference w:id="99"/>
      </w:r>
      <w:moveTo w:id="100" w:author="Huawei_Hui_D1" w:date="2022-10-09T16:12:00Z">
        <w:r w:rsidRPr="00F24D3B">
          <w:t>.</w:t>
        </w:r>
      </w:moveTo>
    </w:p>
    <w:moveToRangeEnd w:id="97"/>
    <w:p w14:paraId="4C72B045" w14:textId="28C3933E" w:rsidR="009B7B56" w:rsidDel="009B7B56" w:rsidRDefault="009B7B56" w:rsidP="008A53D9">
      <w:pPr>
        <w:pStyle w:val="B1"/>
        <w:rPr>
          <w:del w:id="101" w:author="Huawei_Hui_D1" w:date="2022-10-09T16:11:00Z"/>
          <w:lang w:val="en-US" w:eastAsia="en-US"/>
        </w:rPr>
      </w:pPr>
    </w:p>
    <w:p w14:paraId="0B148887" w14:textId="575ADA11" w:rsidR="006F49E9" w:rsidRDefault="00363A32" w:rsidP="006F49E9">
      <w:pPr>
        <w:rPr>
          <w:lang w:val="en-US" w:eastAsia="en-US"/>
        </w:rPr>
      </w:pPr>
      <w:r>
        <w:rPr>
          <w:lang w:val="en-US" w:eastAsia="en-US"/>
        </w:rPr>
        <w:lastRenderedPageBreak/>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71A108CB" w14:textId="5D6F5476" w:rsidR="002149B6" w:rsidDel="009B7B56" w:rsidRDefault="002149B6" w:rsidP="002149B6">
      <w:pPr>
        <w:pStyle w:val="EditorsNote0"/>
        <w:rPr>
          <w:moveFrom w:id="102" w:author="Huawei_Hui_D1" w:date="2022-10-09T16:12:00Z"/>
          <w:lang w:eastAsia="en-US"/>
        </w:rPr>
      </w:pPr>
      <w:moveFromRangeStart w:id="103" w:author="Huawei_Hui_D1" w:date="2022-10-09T16:12:00Z" w:name="move116224374"/>
      <w:moveFrom w:id="104" w:author="Huawei_Hui_D1" w:date="2022-10-09T16:12:00Z">
        <w:r w:rsidRPr="00F24D3B" w:rsidDel="009B7B56">
          <w:rPr>
            <w:lang w:eastAsia="en-US"/>
          </w:rPr>
          <w:t xml:space="preserve">Editor’s Note: Whether a “PDU Set Valid Time” is needed is </w:t>
        </w:r>
        <w:r w:rsidRPr="00F24D3B" w:rsidDel="009B7B56">
          <w:t>FFS.</w:t>
        </w:r>
      </w:moveFrom>
    </w:p>
    <w:moveFromRangeEnd w:id="103"/>
    <w:p w14:paraId="4FD69161" w14:textId="6599EF91" w:rsidR="008A53D9" w:rsidDel="00710BA0" w:rsidRDefault="008A53D9" w:rsidP="008A53D9">
      <w:pPr>
        <w:pStyle w:val="EditorsNote0"/>
        <w:rPr>
          <w:del w:id="105" w:author="Huawei_Hui_D1" w:date="2022-10-09T15:42:00Z"/>
          <w:lang w:eastAsia="en-US"/>
        </w:rPr>
      </w:pPr>
      <w:del w:id="106"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107" w:author="Huawei_Hui_D1" w:date="2022-10-09T16:02:00Z">
        <w:r w:rsidRPr="00BC49C2">
          <w:rPr>
            <w:rFonts w:eastAsia="等线"/>
            <w:lang w:eastAsia="zh-CN"/>
          </w:rPr>
          <w:t xml:space="preserve">PDU Set </w:t>
        </w:r>
      </w:ins>
      <w:ins w:id="108" w:author="Huawei_Hui_D1" w:date="2022-10-09T16:03:00Z">
        <w:r>
          <w:rPr>
            <w:lang w:val="en-US" w:eastAsia="en-US"/>
          </w:rPr>
          <w:t xml:space="preserve">related assistance information </w:t>
        </w:r>
      </w:ins>
      <w:ins w:id="109"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w:t>
        </w:r>
        <w:commentRangeStart w:id="110"/>
        <w:r w:rsidRPr="00BC49C2">
          <w:rPr>
            <w:rFonts w:eastAsia="等线"/>
            <w:lang w:eastAsia="zh-CN"/>
          </w:rPr>
          <w:t>C.</w:t>
        </w:r>
        <w:r>
          <w:rPr>
            <w:rFonts w:eastAsia="等线"/>
            <w:lang w:eastAsia="zh-CN"/>
          </w:rPr>
          <w:t xml:space="preserve"> </w:t>
        </w:r>
      </w:ins>
      <w:commentRangeEnd w:id="110"/>
      <w:ins w:id="111" w:author="Huawei_Hui_D1" w:date="2022-10-09T16:03:00Z">
        <w:r>
          <w:rPr>
            <w:rStyle w:val="af2"/>
          </w:rPr>
          <w:commentReference w:id="110"/>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4398DD06" w:rsidR="00CC06FA" w:rsidRDefault="00CC06FA" w:rsidP="001E4786">
      <w:pPr>
        <w:pStyle w:val="B1"/>
        <w:rPr>
          <w:lang w:val="en-US" w:eastAsia="en-US"/>
        </w:rPr>
      </w:pPr>
      <w:r>
        <w:rPr>
          <w:lang w:val="en-US" w:eastAsia="en-US"/>
        </w:rPr>
        <w:t xml:space="preserve">-  </w:t>
      </w:r>
      <w:r w:rsidR="008A53D9">
        <w:rPr>
          <w:lang w:val="en-US" w:eastAsia="en-US"/>
        </w:rPr>
        <w:t>W</w:t>
      </w:r>
      <w:r w:rsidR="001E3C59">
        <w:rPr>
          <w:lang w:val="en-US" w:eastAsia="en-US"/>
        </w:rPr>
        <w:t xml:space="preserve">hether PDU Set based handling </w:t>
      </w:r>
      <w:del w:id="112" w:author="Huawei_Hui_D1" w:date="2022-10-09T16:17:00Z">
        <w:r w:rsidR="001E3C59" w:rsidDel="0048756C">
          <w:rPr>
            <w:lang w:val="en-US" w:eastAsia="en-US"/>
          </w:rPr>
          <w:delText xml:space="preserve">is </w:delText>
        </w:r>
        <w:r w:rsidR="0089351E" w:rsidDel="0048756C">
          <w:rPr>
            <w:lang w:val="en-US" w:eastAsia="en-US"/>
          </w:rPr>
          <w:delText>needed</w:delText>
        </w:r>
        <w:r w:rsidR="001E3C59" w:rsidDel="0048756C">
          <w:rPr>
            <w:lang w:val="en-US" w:eastAsia="en-US"/>
          </w:rPr>
          <w:delText xml:space="preserve"> </w:delText>
        </w:r>
      </w:del>
      <w:ins w:id="113" w:author="Huawei_Hui_D1" w:date="2022-10-09T16:17:00Z">
        <w:r w:rsidR="0048756C">
          <w:rPr>
            <w:lang w:val="en-US" w:eastAsia="en-US"/>
          </w:rPr>
          <w:t xml:space="preserve">should be activated </w:t>
        </w:r>
      </w:ins>
      <w:r w:rsidR="001E3C59">
        <w:rPr>
          <w:lang w:val="en-US" w:eastAsia="en-US"/>
        </w:rPr>
        <w:t>or not</w:t>
      </w:r>
      <w:r w:rsidR="008A53D9">
        <w:rPr>
          <w:lang w:val="en-US" w:eastAsia="en-US"/>
        </w:rPr>
        <w:t xml:space="preserve"> (PDU Set Handling </w:t>
      </w:r>
      <w:ins w:id="114" w:author="Huawei_Hui_D1" w:date="2022-10-09T16:16:00Z">
        <w:r w:rsidR="0048756C">
          <w:rPr>
            <w:lang w:val="en-US" w:eastAsia="en-US"/>
          </w:rPr>
          <w:t xml:space="preserve">Activation </w:t>
        </w:r>
      </w:ins>
      <w:r w:rsidR="008A53D9">
        <w:rPr>
          <w:lang w:val="en-US" w:eastAsia="en-US"/>
        </w:rPr>
        <w:t>Indication)</w:t>
      </w:r>
      <w:r w:rsidR="001E3C59">
        <w:rPr>
          <w:lang w:val="en-US" w:eastAsia="en-US"/>
        </w:rPr>
        <w:t>.</w:t>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r w:rsidR="00C47C8F">
        <w:rPr>
          <w:lang w:val="en-US" w:eastAsia="en-US"/>
        </w:rPr>
        <w:t>8.x.</w:t>
      </w:r>
      <w:r>
        <w:rPr>
          <w:lang w:val="en-US" w:eastAsia="en-US"/>
        </w:rPr>
        <w:t>1.</w:t>
      </w:r>
      <w:r w:rsidR="00F42FBE">
        <w:rPr>
          <w:lang w:val="en-US" w:eastAsia="en-US"/>
        </w:rPr>
        <w:t>1.</w:t>
      </w:r>
    </w:p>
    <w:p w14:paraId="6527CFB6" w14:textId="2980B918" w:rsidR="00CC06FA" w:rsidRPr="001E4786" w:rsidRDefault="00CC06FA" w:rsidP="001E4786">
      <w:pPr>
        <w:pStyle w:val="B1"/>
        <w:rPr>
          <w:lang w:val="en-US" w:eastAsia="en-US"/>
        </w:rPr>
      </w:pPr>
      <w:r>
        <w:rPr>
          <w:lang w:val="en-US" w:eastAsia="en-US"/>
        </w:rPr>
        <w:t xml:space="preserve">-  </w:t>
      </w:r>
      <w:r w:rsidRPr="001E4786">
        <w:rPr>
          <w:lang w:val="en-US" w:eastAsia="en-US"/>
        </w:rPr>
        <w:t>Burst periodicity</w:t>
      </w:r>
    </w:p>
    <w:p w14:paraId="6CB859AD" w14:textId="1B2518A7" w:rsidR="008203D7" w:rsidRDefault="008203D7" w:rsidP="001E4786">
      <w:pPr>
        <w:pStyle w:val="B1"/>
        <w:rPr>
          <w:lang w:val="en-US" w:eastAsia="en-US"/>
        </w:rPr>
      </w:pPr>
      <w:r w:rsidRPr="00F24D3B">
        <w:rPr>
          <w:lang w:val="en-US" w:eastAsia="en-US"/>
        </w:rPr>
        <w:t>-</w:t>
      </w:r>
      <w:r w:rsidRPr="00F24D3B">
        <w:rPr>
          <w:lang w:val="en-US" w:eastAsia="en-US"/>
        </w:rPr>
        <w:tab/>
        <w:t>Application protocol info: e.g. RFC 6184 RTP Payload Format.</w:t>
      </w:r>
    </w:p>
    <w:p w14:paraId="7330C57A" w14:textId="4590510D" w:rsidR="00294919" w:rsidRDefault="00294919" w:rsidP="00294919">
      <w:pPr>
        <w:pStyle w:val="EditorsNote0"/>
        <w:rPr>
          <w:lang w:eastAsia="en-US"/>
        </w:rPr>
      </w:pPr>
      <w:r w:rsidRPr="00C27F8E">
        <w:rPr>
          <w:highlight w:val="yellow"/>
          <w:lang w:eastAsia="en-US"/>
        </w:rPr>
        <w:t xml:space="preserve">Editor’s Note: AF may don’t understand the concept of PDU Set. </w:t>
      </w:r>
      <w:r w:rsidR="00C27F8E" w:rsidRPr="00C27F8E">
        <w:rPr>
          <w:highlight w:val="yellow"/>
          <w:lang w:eastAsia="en-US"/>
        </w:rPr>
        <w:t>Whether application understandable terms should be used instead is FFS</w:t>
      </w:r>
      <w:r w:rsidRPr="00C27F8E">
        <w:rPr>
          <w:highlight w:val="yellow"/>
        </w:rPr>
        <w:t>.</w:t>
      </w:r>
      <w:ins w:id="115" w:author="Huawei_Hui_D1" w:date="2022-10-09T16:17:00Z">
        <w:r w:rsidR="0048756C">
          <w:rPr>
            <w:highlight w:val="yellow"/>
          </w:rPr>
          <w:t xml:space="preserve"> Proposal in S2-2208822 is to use “application layer in</w:t>
        </w:r>
      </w:ins>
      <w:ins w:id="116" w:author="Huawei_Hui_D1" w:date="2022-10-09T16:18:00Z">
        <w:r w:rsidR="0048756C">
          <w:rPr>
            <w:highlight w:val="yellow"/>
          </w:rPr>
          <w:t>formation unit</w:t>
        </w:r>
      </w:ins>
      <w:ins w:id="117" w:author="Huawei_Hui_D1" w:date="2022-10-09T16:17:00Z">
        <w:r w:rsidR="0048756C">
          <w:rPr>
            <w:highlight w:val="yellow"/>
          </w:rPr>
          <w:t>”</w:t>
        </w:r>
      </w:ins>
      <w:ins w:id="118" w:author="Huawei_Hui_D1" w:date="2022-10-09T16:18:00Z">
        <w:r w:rsidR="0048756C">
          <w:rPr>
            <w:highlight w:val="yellow"/>
          </w:rPr>
          <w:t xml:space="preserve"> to replace “PDU Set”</w:t>
        </w:r>
      </w:ins>
    </w:p>
    <w:p w14:paraId="324B03F4" w14:textId="73F823B4" w:rsidR="00710BA0" w:rsidRPr="001E4786" w:rsidRDefault="00710BA0" w:rsidP="00710BA0">
      <w:pPr>
        <w:pStyle w:val="4"/>
        <w:rPr>
          <w:ins w:id="119" w:author="Huawei_Hui_D1" w:date="2022-10-09T15:45:00Z"/>
          <w:lang w:val="en-US" w:eastAsia="en-US"/>
        </w:rPr>
      </w:pPr>
      <w:ins w:id="120" w:author="Huawei_Hui_D1" w:date="2022-10-09T15:45:00Z">
        <w:r w:rsidRPr="001E4786">
          <w:rPr>
            <w:lang w:val="en-US" w:eastAsia="en-US"/>
          </w:rPr>
          <w:t>8.X.</w:t>
        </w:r>
        <w:r>
          <w:rPr>
            <w:lang w:val="en-US" w:eastAsia="en-US"/>
          </w:rPr>
          <w:t>1.3</w:t>
        </w:r>
        <w:r w:rsidRPr="001E4786">
          <w:rPr>
            <w:lang w:val="en-US" w:eastAsia="en-US"/>
          </w:rPr>
          <w:tab/>
        </w:r>
        <w:r>
          <w:rPr>
            <w:lang w:val="en-US" w:eastAsia="en-US"/>
          </w:rPr>
          <w:t xml:space="preserve">PDU Set capability </w:t>
        </w:r>
      </w:ins>
      <w:ins w:id="121" w:author="Huawei_Hui_D1" w:date="2022-10-09T15:46:00Z">
        <w:r>
          <w:rPr>
            <w:lang w:val="en-US" w:eastAsia="en-US"/>
          </w:rPr>
          <w:t>of RAN Nod</w:t>
        </w:r>
        <w:commentRangeStart w:id="122"/>
        <w:r>
          <w:rPr>
            <w:lang w:val="en-US" w:eastAsia="en-US"/>
          </w:rPr>
          <w:t>e</w:t>
        </w:r>
      </w:ins>
      <w:commentRangeEnd w:id="122"/>
      <w:ins w:id="123" w:author="Huawei_Hui_D1" w:date="2022-10-09T15:47:00Z">
        <w:r>
          <w:rPr>
            <w:rStyle w:val="af2"/>
            <w:rFonts w:ascii="Times New Roman" w:hAnsi="Times New Roman"/>
            <w:color w:val="000000"/>
          </w:rPr>
          <w:commentReference w:id="122"/>
        </w:r>
      </w:ins>
    </w:p>
    <w:p w14:paraId="4401AC46" w14:textId="7E421BC7" w:rsidR="00710BA0" w:rsidRDefault="00710BA0" w:rsidP="00710BA0">
      <w:pPr>
        <w:pStyle w:val="af3"/>
        <w:widowControl w:val="0"/>
        <w:numPr>
          <w:ilvl w:val="0"/>
          <w:numId w:val="15"/>
        </w:numPr>
        <w:overflowPunct/>
        <w:autoSpaceDE/>
        <w:autoSpaceDN/>
        <w:adjustRightInd/>
        <w:spacing w:after="0" w:line="240" w:lineRule="auto"/>
        <w:jc w:val="both"/>
        <w:textAlignment w:val="auto"/>
        <w:rPr>
          <w:ins w:id="124" w:author="Huawei_Hui_D1" w:date="2022-10-09T15:46:00Z"/>
          <w:noProof/>
          <w:lang w:eastAsia="ko-KR"/>
        </w:rPr>
      </w:pPr>
      <w:ins w:id="125" w:author="Huawei_Hui_D1" w:date="2022-10-09T15:46:00Z">
        <w:r>
          <w:rPr>
            <w:lang w:val="en-US" w:eastAsia="en-US"/>
          </w:rPr>
          <w:t>PDU Set handling</w:t>
        </w:r>
        <w:r>
          <w:rPr>
            <w:noProof/>
            <w:lang w:eastAsia="ko-KR"/>
          </w:rPr>
          <w:t xml:space="preserve"> capable RAN node provides SMF the </w:t>
        </w:r>
        <w:r>
          <w:rPr>
            <w:lang w:val="en-US" w:eastAsia="en-US"/>
          </w:rPr>
          <w:t>PDU Set handling</w:t>
        </w:r>
        <w:r>
          <w:rPr>
            <w:noProof/>
            <w:lang w:eastAsia="ko-KR"/>
          </w:rPr>
          <w:t xml:space="preserve"> support indication upon Handover or PDU session establishment/modification procedure</w:t>
        </w:r>
      </w:ins>
      <w:ins w:id="126" w:author="Huawei_Hui_D1" w:date="2022-10-09T15:47:00Z">
        <w:r>
          <w:rPr>
            <w:noProof/>
            <w:lang w:eastAsia="ko-KR"/>
          </w:rPr>
          <w:t>.</w:t>
        </w:r>
      </w:ins>
    </w:p>
    <w:p w14:paraId="51332A63" w14:textId="64137A69" w:rsidR="004C4548" w:rsidRPr="002D350D" w:rsidRDefault="004C4548" w:rsidP="004C4548">
      <w:pPr>
        <w:pStyle w:val="3"/>
      </w:pPr>
      <w:r w:rsidRPr="002D350D">
        <w:t>8.X.</w:t>
      </w:r>
      <w:r w:rsidR="00007D6C">
        <w:t>2</w:t>
      </w:r>
      <w:r w:rsidRPr="002D350D">
        <w:tab/>
      </w:r>
      <w:r w:rsidR="00007D6C">
        <w:t>User plane enhancement</w:t>
      </w:r>
      <w:r w:rsidR="002E7989">
        <w:t>s</w:t>
      </w:r>
      <w:r w:rsidR="00007D6C">
        <w:t xml:space="preserve"> for supporting PDU Set</w:t>
      </w:r>
      <w:ins w:id="127" w:author="Huawei_Hui_D1" w:date="2022-10-09T15:31:00Z">
        <w:r w:rsidR="00952763">
          <w:t xml:space="preserve"> in downlink</w:t>
        </w:r>
      </w:ins>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0C22C47D" w:rsidR="004C4548" w:rsidRDefault="004C4548" w:rsidP="001E4786">
      <w:pPr>
        <w:pStyle w:val="B1"/>
        <w:rPr>
          <w:lang w:val="en-US" w:eastAsia="en-US"/>
        </w:rPr>
      </w:pPr>
      <w:r>
        <w:rPr>
          <w:lang w:val="en-US" w:eastAsia="en-US"/>
        </w:rPr>
        <w:t xml:space="preserve">-  PDU Set </w:t>
      </w:r>
      <w:r w:rsidR="008D3F6C">
        <w:rPr>
          <w:lang w:val="en-US" w:eastAsia="en-US"/>
        </w:rPr>
        <w:t>SN</w:t>
      </w:r>
      <w:ins w:id="128" w:author="Huawei_Hui_D1" w:date="2022-10-09T15:29:00Z">
        <w:r w:rsidR="00D55800">
          <w:rPr>
            <w:lang w:val="en-US" w:eastAsia="en-US"/>
          </w:rPr>
          <w:t xml:space="preserve">: </w:t>
        </w:r>
        <w:r w:rsidR="00D55800">
          <w:rPr>
            <w:rFonts w:eastAsia="等线"/>
          </w:rPr>
          <w:t>Conveys the start and end of a PDU set by the change in the sequence number and inherently handles out-of-order packets by marking the right sequence numbe</w:t>
        </w:r>
        <w:commentRangeStart w:id="129"/>
        <w:r w:rsidR="00D55800">
          <w:rPr>
            <w:rFonts w:eastAsia="等线"/>
          </w:rPr>
          <w:t>r.</w:t>
        </w:r>
      </w:ins>
      <w:commentRangeEnd w:id="129"/>
      <w:ins w:id="130" w:author="Huawei_Hui_D1" w:date="2022-10-09T15:40:00Z">
        <w:r w:rsidR="00710BA0">
          <w:rPr>
            <w:rStyle w:val="af2"/>
          </w:rPr>
          <w:commentReference w:id="129"/>
        </w:r>
      </w:ins>
    </w:p>
    <w:p w14:paraId="21AD31B1" w14:textId="28943C84" w:rsidR="004C4548" w:rsidRDefault="004C4548" w:rsidP="001E4786">
      <w:pPr>
        <w:pStyle w:val="B1"/>
        <w:rPr>
          <w:lang w:val="en-US" w:eastAsia="en-US"/>
        </w:rPr>
      </w:pPr>
      <w:r>
        <w:rPr>
          <w:lang w:val="en-US" w:eastAsia="en-US"/>
        </w:rPr>
        <w:t>-  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5A069B9A" w:rsidR="004C4548" w:rsidRDefault="004C4548" w:rsidP="001E4786">
      <w:pPr>
        <w:pStyle w:val="B1"/>
        <w:rPr>
          <w:lang w:val="en-US" w:eastAsia="en-US"/>
        </w:rPr>
      </w:pPr>
      <w:r>
        <w:rPr>
          <w:lang w:val="en-US" w:eastAsia="en-US"/>
        </w:rPr>
        <w:t xml:space="preserve">-  </w:t>
      </w:r>
      <w:ins w:id="131" w:author="Huawei_Hui_D1" w:date="2022-10-09T15:40:00Z">
        <w:r w:rsidR="00710BA0">
          <w:rPr>
            <w:lang w:val="en-US" w:eastAsia="en-US"/>
          </w:rPr>
          <w:t xml:space="preserve">PDU Set Size in </w:t>
        </w:r>
      </w:ins>
      <w:r>
        <w:rPr>
          <w:lang w:val="en-US" w:eastAsia="en-US"/>
        </w:rPr>
        <w:t>Number of PDUs</w:t>
      </w:r>
      <w:del w:id="132" w:author="Huawei_Hui_D1" w:date="2022-10-09T15:40:00Z">
        <w:r w:rsidDel="00710BA0">
          <w:rPr>
            <w:lang w:val="en-US" w:eastAsia="en-US"/>
          </w:rPr>
          <w:delText xml:space="preserve"> within a PDU S</w:delText>
        </w:r>
        <w:commentRangeStart w:id="133"/>
        <w:r w:rsidDel="00710BA0">
          <w:rPr>
            <w:lang w:val="en-US" w:eastAsia="en-US"/>
          </w:rPr>
          <w:delText>et</w:delText>
        </w:r>
      </w:del>
      <w:commentRangeEnd w:id="133"/>
      <w:r w:rsidR="00710BA0">
        <w:rPr>
          <w:rStyle w:val="af2"/>
        </w:rPr>
        <w:commentReference w:id="133"/>
      </w:r>
    </w:p>
    <w:p w14:paraId="28C974CE" w14:textId="0A378DD6" w:rsidR="004C4548" w:rsidRDefault="004C4548" w:rsidP="00E31D2B">
      <w:pPr>
        <w:pStyle w:val="B1"/>
        <w:rPr>
          <w:lang w:val="en-US" w:eastAsia="en-US"/>
        </w:rPr>
      </w:pPr>
      <w:r>
        <w:rPr>
          <w:lang w:val="en-US" w:eastAsia="en-US"/>
        </w:rPr>
        <w:t xml:space="preserve">-  PDU Set </w:t>
      </w:r>
      <w:r w:rsidR="008D3F6C">
        <w:rPr>
          <w:lang w:val="en-US" w:eastAsia="en-US"/>
        </w:rPr>
        <w:t>S</w:t>
      </w:r>
      <w:r>
        <w:rPr>
          <w:lang w:val="en-US" w:eastAsia="en-US"/>
        </w:rPr>
        <w:t xml:space="preserve">ize in </w:t>
      </w:r>
      <w:r w:rsidR="008D3F6C">
        <w:rPr>
          <w:lang w:val="en-US" w:eastAsia="en-US"/>
        </w:rPr>
        <w:t>B</w:t>
      </w:r>
      <w:r>
        <w:rPr>
          <w:lang w:val="en-US" w:eastAsia="en-US"/>
        </w:rPr>
        <w:t>ytes</w:t>
      </w:r>
    </w:p>
    <w:p w14:paraId="5EFBCF78" w14:textId="4586C926" w:rsidR="00E31D2B" w:rsidRDefault="00E31D2B" w:rsidP="00E31D2B">
      <w:pPr>
        <w:pStyle w:val="B1"/>
        <w:rPr>
          <w:lang w:val="en-US" w:eastAsia="en-US"/>
        </w:rPr>
      </w:pPr>
      <w:r>
        <w:rPr>
          <w:lang w:val="en-US" w:eastAsia="en-US"/>
        </w:rPr>
        <w:t>-</w:t>
      </w:r>
      <w:r>
        <w:rPr>
          <w:lang w:val="en-US" w:eastAsia="en-US"/>
        </w:rPr>
        <w:tab/>
        <w:t xml:space="preserve">PDU Set </w:t>
      </w:r>
      <w:r w:rsidR="008D3F6C">
        <w:rPr>
          <w:lang w:val="en-US" w:eastAsia="en-US"/>
        </w:rPr>
        <w:t>I</w:t>
      </w:r>
      <w:r>
        <w:rPr>
          <w:lang w:val="en-US" w:eastAsia="en-US"/>
        </w:rPr>
        <w:t>mportance</w:t>
      </w:r>
    </w:p>
    <w:p w14:paraId="43944667" w14:textId="1D9ED4D5" w:rsidR="00007D6C" w:rsidRDefault="00007D6C" w:rsidP="00007D6C">
      <w:pPr>
        <w:pStyle w:val="EditorsNote0"/>
      </w:pPr>
      <w:r>
        <w:t>Editor’s Note: Support of PDU Set dependency (i.e. dependency information between frames/slices/layers) are FFS.</w:t>
      </w:r>
      <w:ins w:id="134" w:author="Huawei_Hui_D1" w:date="2022-10-09T16:04:00Z">
        <w:r w:rsidR="009B7B56" w:rsidRPr="009B7B56">
          <w:t xml:space="preserve"> </w:t>
        </w:r>
      </w:ins>
      <w:ins w:id="135" w:author="Huawei_Hui_D1" w:date="2022-10-09T16:05:00Z">
        <w:r w:rsidR="009B7B56">
          <w:t xml:space="preserve">(Potential </w:t>
        </w:r>
        <w:proofErr w:type="spellStart"/>
        <w:r w:rsidR="009B7B56">
          <w:t>SoH</w:t>
        </w:r>
        <w:proofErr w:type="spellEnd"/>
        <w:r w:rsidR="009B7B56">
          <w:t>)</w:t>
        </w:r>
      </w:ins>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57B1B969" w14:textId="4CBCE691"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136"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137" w:author="Huawei_Hui_D1" w:date="2022-10-09T16:40:00Z"/>
        </w:rPr>
      </w:pPr>
    </w:p>
    <w:p w14:paraId="1A6098B7" w14:textId="5C26EBC7" w:rsidR="00FE3935" w:rsidRDefault="00FE3935" w:rsidP="008D3F6C">
      <w:pPr>
        <w:pStyle w:val="NO"/>
      </w:pPr>
      <w:ins w:id="138" w:author="Huawei_Hui_D1" w:date="2022-10-09T15:14:00Z">
        <w:r>
          <w:lastRenderedPageBreak/>
          <w:t xml:space="preserve">NOTE: </w:t>
        </w:r>
      </w:ins>
      <w:ins w:id="139" w:author="Huawei_Hui_D1" w:date="2022-10-09T15:22:00Z">
        <w:r w:rsidR="00D55800">
          <w:t>In above cases, i</w:t>
        </w:r>
      </w:ins>
      <w:ins w:id="140" w:author="Huawei_Hui_D1" w:date="2022-10-09T15:20:00Z">
        <w:r w:rsidR="00D55800" w:rsidRPr="00BC49C2">
          <w:t xml:space="preserve">t is assumed that the </w:t>
        </w:r>
      </w:ins>
      <w:ins w:id="141" w:author="Huawei_Hui_D1" w:date="2022-10-09T15:22:00Z">
        <w:r w:rsidR="00D55800">
          <w:t xml:space="preserve">RTP/SRTP header and/or payload </w:t>
        </w:r>
      </w:ins>
      <w:ins w:id="142" w:author="Huawei_Hui_D1" w:date="2022-10-09T15:20:00Z">
        <w:r w:rsidR="00D55800" w:rsidRPr="00BC49C2">
          <w:t xml:space="preserve">necessary for the identification of </w:t>
        </w:r>
      </w:ins>
      <w:ins w:id="143" w:author="Huawei_Hui_D1" w:date="2022-10-09T15:22:00Z">
        <w:r w:rsidR="00D55800" w:rsidRPr="001E4786">
          <w:rPr>
            <w:lang w:val="en-US" w:eastAsia="en-US"/>
          </w:rPr>
          <w:t>PDU Set</w:t>
        </w:r>
        <w:r w:rsidR="00D55800">
          <w:rPr>
            <w:lang w:val="en-US" w:eastAsia="en-US"/>
          </w:rPr>
          <w:t xml:space="preserve"> Information</w:t>
        </w:r>
      </w:ins>
      <w:ins w:id="144" w:author="Huawei_Hui_D1" w:date="2022-10-09T15:20:00Z">
        <w:r w:rsidR="00D55800" w:rsidRPr="00BC49C2">
          <w:t xml:space="preserve"> is not encrypted</w:t>
        </w:r>
        <w:commentRangeStart w:id="145"/>
        <w:r w:rsidR="00D55800" w:rsidRPr="00BC49C2">
          <w:t>.</w:t>
        </w:r>
      </w:ins>
      <w:commentRangeEnd w:id="145"/>
      <w:ins w:id="146" w:author="Huawei_Hui_D1" w:date="2022-10-09T15:23:00Z">
        <w:r w:rsidR="00D55800">
          <w:rPr>
            <w:rStyle w:val="af2"/>
          </w:rPr>
          <w:commentReference w:id="145"/>
        </w:r>
      </w:ins>
    </w:p>
    <w:p w14:paraId="20545440" w14:textId="77777777" w:rsidR="002E7989" w:rsidRPr="004708AB" w:rsidRDefault="002E7989" w:rsidP="002E7989">
      <w:pPr>
        <w:pStyle w:val="B1"/>
      </w:pPr>
      <w:r w:rsidRPr="004708AB">
        <w:t>-  by UPF implementation, e.g., PDU Set detection based on traffic characteristics.</w:t>
      </w:r>
      <w:r>
        <w:t xml:space="preserve"> The detailed mechanisms in UPF for PDU Set identification will not be standardized.</w:t>
      </w:r>
    </w:p>
    <w:p w14:paraId="013AD1D6" w14:textId="76E7FA1A" w:rsidR="00007D6C" w:rsidRDefault="00007D6C" w:rsidP="001E4786">
      <w:pPr>
        <w:pStyle w:val="EditorsNote0"/>
      </w:pPr>
      <w:r>
        <w:t>Editor’s Note: Other N6 protocols, e.g. HTTP/MASQUE, GTP-U, IP/TCP/UDP options, carrying PDU Set information are FFS.</w:t>
      </w:r>
      <w:ins w:id="147" w:author="Huawei_Hui_D1" w:date="2022-10-09T16:05:00Z">
        <w:r w:rsidR="009B7B56">
          <w:t xml:space="preserve"> </w:t>
        </w:r>
      </w:ins>
      <w:ins w:id="148"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60DE5ECA" w:rsidR="008203D7" w:rsidRPr="001E4786" w:rsidRDefault="0092307D" w:rsidP="001E4786">
      <w:pPr>
        <w:rPr>
          <w:lang w:val="en-US" w:eastAsia="en-US"/>
        </w:rPr>
      </w:pPr>
      <w:r w:rsidRPr="00305D0B">
        <w:rPr>
          <w:lang w:val="en-US" w:eastAsia="en-US"/>
        </w:rPr>
        <w:t>PDU Set Information (listed in 8.X.</w:t>
      </w:r>
      <w:r w:rsidR="006F49E9">
        <w:rPr>
          <w:lang w:val="en-US" w:eastAsia="en-US"/>
        </w:rPr>
        <w:t>3</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2276AE1E" w:rsidR="00081E96" w:rsidRDefault="00081E96" w:rsidP="006F49E9">
      <w:pPr>
        <w:pStyle w:val="B1"/>
        <w:ind w:left="0" w:firstLine="0"/>
        <w:rPr>
          <w:lang w:val="en-US" w:eastAsia="en-US"/>
        </w:rPr>
      </w:pPr>
      <w:r w:rsidRPr="00081E96">
        <w:rPr>
          <w:lang w:val="en-US" w:eastAsia="en-US"/>
        </w:rPr>
        <w:t>UPF classifies the DL traffics into different QoS Flows</w:t>
      </w:r>
      <w:r w:rsidR="006F49E9">
        <w:rPr>
          <w:lang w:val="en-US" w:eastAsia="en-US"/>
        </w:rPr>
        <w:t xml:space="preserve"> </w:t>
      </w:r>
      <w:r w:rsidRPr="00081E96">
        <w:rPr>
          <w:lang w:val="en-US" w:eastAsia="en-US"/>
        </w:rPr>
        <w:t xml:space="preserve">based on </w:t>
      </w:r>
      <w:r w:rsidR="006F49E9">
        <w:rPr>
          <w:lang w:val="en-US" w:eastAsia="en-US"/>
        </w:rPr>
        <w:t xml:space="preserve">identified </w:t>
      </w:r>
      <w:r w:rsidRPr="00081E96">
        <w:rPr>
          <w:lang w:val="en-US" w:eastAsia="en-US"/>
        </w:rPr>
        <w:t>PDU Set importance</w:t>
      </w:r>
      <w:r w:rsidR="006F49E9">
        <w:rPr>
          <w:lang w:val="en-US" w:eastAsia="en-US"/>
        </w:rPr>
        <w:t xml:space="preserve"> </w:t>
      </w:r>
      <w:r w:rsidR="004A6B03">
        <w:rPr>
          <w:lang w:val="en-US" w:eastAsia="en-US"/>
        </w:rPr>
        <w:t>and</w:t>
      </w:r>
      <w:r w:rsidR="006F49E9">
        <w:rPr>
          <w:lang w:val="en-US" w:eastAsia="en-US"/>
        </w:rPr>
        <w:t xml:space="preserve"> </w:t>
      </w:r>
      <w:r w:rsidR="004A6B03">
        <w:rPr>
          <w:lang w:val="en-US" w:eastAsia="en-US"/>
        </w:rPr>
        <w:t xml:space="preserve">SMF </w:t>
      </w:r>
      <w:r w:rsidR="006F49E9">
        <w:rPr>
          <w:lang w:val="en-US" w:eastAsia="en-US"/>
        </w:rPr>
        <w:t>instruction</w:t>
      </w:r>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149" w:author="Huawei_Hui_D1" w:date="2022-10-09T16:32:00Z">
        <w:r w:rsidR="006951B4">
          <w:t xml:space="preserve"> </w:t>
        </w:r>
      </w:ins>
      <w:ins w:id="150"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8.X.3 PDU Set based QoS handling</w:t>
      </w:r>
    </w:p>
    <w:p w14:paraId="339E9B64" w14:textId="167818AF" w:rsidR="00CC06FA" w:rsidRDefault="006F49E9" w:rsidP="00CC06FA">
      <w:pPr>
        <w:rPr>
          <w:ins w:id="151"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785908E3" w:rsidR="00710BA0" w:rsidRPr="00710BA0" w:rsidDel="004C6B2C" w:rsidRDefault="004C6B2C" w:rsidP="00CC06FA">
      <w:pPr>
        <w:rPr>
          <w:del w:id="152" w:author="Huawei_Hui_D1" w:date="2022-10-09T15:54:00Z"/>
          <w:lang w:val="en-US" w:eastAsia="zh-CN"/>
        </w:rPr>
      </w:pPr>
      <w:ins w:id="153" w:author="Huawei_Hui_D1" w:date="2022-10-09T15:54:00Z">
        <w:r w:rsidRPr="004C6B2C">
          <w:rPr>
            <w:rFonts w:eastAsiaTheme="minorEastAsia"/>
            <w:lang w:eastAsia="zh-CN"/>
          </w:rPr>
          <w:t xml:space="preserve">UPF supports PDU </w:t>
        </w:r>
        <w:r>
          <w:rPr>
            <w:rFonts w:eastAsiaTheme="minorEastAsia"/>
            <w:lang w:eastAsia="zh-CN"/>
          </w:rPr>
          <w:t>S</w:t>
        </w:r>
        <w:r w:rsidRPr="004C6B2C">
          <w:rPr>
            <w:rFonts w:eastAsiaTheme="minorEastAsia"/>
            <w:lang w:eastAsia="zh-CN"/>
          </w:rPr>
          <w:t>et dropping and informs downstream nodes (either UPF or RAN node</w:t>
        </w:r>
        <w:commentRangeStart w:id="154"/>
        <w:r w:rsidRPr="004C6B2C">
          <w:rPr>
            <w:rFonts w:eastAsiaTheme="minorEastAsia"/>
            <w:lang w:eastAsia="zh-CN"/>
          </w:rPr>
          <w:t>)</w:t>
        </w:r>
      </w:ins>
      <w:commentRangeEnd w:id="154"/>
      <w:ins w:id="155" w:author="Huawei_Hui_D1" w:date="2022-10-09T15:56:00Z">
        <w:r>
          <w:rPr>
            <w:rStyle w:val="af2"/>
          </w:rPr>
          <w:commentReference w:id="154"/>
        </w:r>
        <w:r>
          <w:rPr>
            <w:rFonts w:eastAsiaTheme="minorEastAsia"/>
            <w:lang w:eastAsia="zh-CN"/>
          </w:rPr>
          <w:t>.</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
    </w:p>
    <w:sectPr w:rsidR="00714446">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Huawei_Hui_D1" w:date="2022-10-09T15:09:00Z" w:initials="NH">
    <w:p w14:paraId="4EF56844" w14:textId="357F573F" w:rsidR="00040FC2" w:rsidRDefault="00040FC2">
      <w:pPr>
        <w:pStyle w:val="a5"/>
      </w:pPr>
      <w:r>
        <w:rPr>
          <w:rStyle w:val="af2"/>
        </w:rPr>
        <w:annotationRef/>
      </w:r>
      <w:r>
        <w:t>Merged S2-2208192</w:t>
      </w:r>
    </w:p>
  </w:comment>
  <w:comment w:id="28" w:author="Huawei_Hui_D1" w:date="2022-10-09T18:31:00Z" w:initials="NH">
    <w:p w14:paraId="1078C4E5" w14:textId="787BF97D" w:rsidR="00EF12A0" w:rsidRDefault="00EF12A0">
      <w:pPr>
        <w:pStyle w:val="a5"/>
      </w:pPr>
      <w:r>
        <w:rPr>
          <w:rStyle w:val="af2"/>
        </w:rPr>
        <w:annotationRef/>
      </w:r>
      <w:r>
        <w:rPr>
          <w:lang w:val="en-US"/>
        </w:rPr>
        <w:t xml:space="preserve">According to </w:t>
      </w:r>
      <w:r>
        <w:t>S2-2208480</w:t>
      </w:r>
    </w:p>
  </w:comment>
  <w:comment w:id="34" w:author="Huawei_Hui_D1" w:date="2022-10-09T18:32:00Z" w:initials="NH">
    <w:p w14:paraId="2B6ED733" w14:textId="4F81D0AE" w:rsidR="00EF12A0" w:rsidRDefault="00EF12A0">
      <w:pPr>
        <w:pStyle w:val="a5"/>
      </w:pPr>
      <w:r>
        <w:rPr>
          <w:rStyle w:val="af2"/>
        </w:rPr>
        <w:annotationRef/>
      </w:r>
      <w:r>
        <w:rPr>
          <w:lang w:val="en-US"/>
        </w:rPr>
        <w:t xml:space="preserve">According to </w:t>
      </w:r>
      <w:r>
        <w:t>S2-2208480</w:t>
      </w:r>
    </w:p>
  </w:comment>
  <w:comment w:id="44" w:author="Huawei_Hui_D1" w:date="2022-10-09T16:30:00Z" w:initials="NH">
    <w:p w14:paraId="2B959CF9" w14:textId="12DB8F29" w:rsidR="006951B4" w:rsidRDefault="006951B4">
      <w:pPr>
        <w:pStyle w:val="a5"/>
      </w:pPr>
      <w:r>
        <w:rPr>
          <w:rStyle w:val="af2"/>
        </w:rPr>
        <w:annotationRef/>
      </w:r>
      <w:r>
        <w:t>From S2-2208923</w:t>
      </w:r>
    </w:p>
  </w:comment>
  <w:comment w:id="51" w:author="Huawei_Hui_D1" w:date="2022-10-09T15:25:00Z" w:initials="NH">
    <w:p w14:paraId="3E61CE6D" w14:textId="24EDE664" w:rsidR="00040FC2" w:rsidRDefault="00040FC2">
      <w:pPr>
        <w:pStyle w:val="a5"/>
      </w:pPr>
      <w:r>
        <w:rPr>
          <w:rStyle w:val="af2"/>
        </w:rPr>
        <w:annotationRef/>
      </w:r>
      <w:r>
        <w:t>From S2-2208214</w:t>
      </w:r>
    </w:p>
  </w:comment>
  <w:comment w:id="55" w:author="Huawei_Hui_D1" w:date="2022-10-09T16:02:00Z" w:initials="NH">
    <w:p w14:paraId="12769BAD" w14:textId="54FEF3B8" w:rsidR="00040FC2" w:rsidRDefault="00040FC2">
      <w:pPr>
        <w:pStyle w:val="a5"/>
      </w:pPr>
      <w:r>
        <w:rPr>
          <w:rStyle w:val="af2"/>
        </w:rPr>
        <w:annotationRef/>
      </w:r>
      <w:r>
        <w:t xml:space="preserve">From </w:t>
      </w:r>
      <w:r w:rsidR="009B7B56">
        <w:t>S2-2208549</w:t>
      </w:r>
    </w:p>
  </w:comment>
  <w:comment w:id="58" w:author="Huawei_Hui_D1" w:date="2022-10-09T16:12:00Z" w:initials="NH">
    <w:p w14:paraId="7B943EF5" w14:textId="0B738C66" w:rsidR="009B7B56" w:rsidRDefault="009B7B56">
      <w:pPr>
        <w:pStyle w:val="a5"/>
      </w:pPr>
      <w:r>
        <w:rPr>
          <w:rStyle w:val="af2"/>
        </w:rPr>
        <w:annotationRef/>
      </w:r>
      <w:r>
        <w:t>From S2-2208690</w:t>
      </w:r>
    </w:p>
  </w:comment>
  <w:comment w:id="62" w:author="Huawei_Hui_D1" w:date="2022-10-09T16:48:00Z" w:initials="NH">
    <w:p w14:paraId="21AC578D" w14:textId="7F3017D5" w:rsidR="00086B33" w:rsidRDefault="00086B33">
      <w:pPr>
        <w:pStyle w:val="a5"/>
      </w:pPr>
      <w:r>
        <w:rPr>
          <w:rStyle w:val="af2"/>
        </w:rPr>
        <w:annotationRef/>
      </w:r>
      <w:r>
        <w:t>From S2-2209156</w:t>
      </w:r>
    </w:p>
  </w:comment>
  <w:comment w:id="65" w:author="Huawei_Hui_D1" w:date="2022-10-09T16:54:00Z" w:initials="NH">
    <w:p w14:paraId="6D6942AB" w14:textId="685D1541" w:rsidR="00086B33" w:rsidRDefault="00086B33">
      <w:pPr>
        <w:pStyle w:val="a5"/>
      </w:pPr>
      <w:r>
        <w:rPr>
          <w:rStyle w:val="af2"/>
        </w:rPr>
        <w:annotationRef/>
      </w:r>
      <w:r>
        <w:t xml:space="preserve">From </w:t>
      </w:r>
      <w:r w:rsidR="00EF12A0">
        <w:t>S2-2208214</w:t>
      </w:r>
    </w:p>
  </w:comment>
  <w:comment w:id="68" w:author="Huawei_Hui_D1" w:date="2022-10-09T18:35:00Z" w:initials="NH">
    <w:p w14:paraId="6BB7DDEF" w14:textId="77EB820B" w:rsidR="00EF12A0" w:rsidRDefault="00EF12A0">
      <w:pPr>
        <w:pStyle w:val="a5"/>
      </w:pPr>
      <w:r>
        <w:rPr>
          <w:rStyle w:val="af2"/>
        </w:rPr>
        <w:annotationRef/>
      </w:r>
      <w:r>
        <w:t xml:space="preserve">From </w:t>
      </w:r>
      <w:r w:rsidRPr="00EF12A0">
        <w:t>S2-2209156</w:t>
      </w:r>
      <w:r>
        <w:t>. The term names may need revisited if we agreed to include them.</w:t>
      </w:r>
    </w:p>
  </w:comment>
  <w:comment w:id="74" w:author="Huawei_Hui_D1" w:date="2022-10-09T18:39:00Z" w:initials="NH">
    <w:p w14:paraId="54EDC673" w14:textId="60DAACE3" w:rsidR="00440D67" w:rsidRDefault="00440D67">
      <w:pPr>
        <w:pStyle w:val="a5"/>
      </w:pPr>
      <w:r>
        <w:rPr>
          <w:rStyle w:val="af2"/>
        </w:rPr>
        <w:annotationRef/>
      </w:r>
      <w:r>
        <w:t xml:space="preserve">From </w:t>
      </w:r>
      <w:r w:rsidRPr="00EF12A0">
        <w:t>S2-2209156</w:t>
      </w:r>
    </w:p>
  </w:comment>
  <w:comment w:id="79" w:author="Huawei_Hui_D1" w:date="2022-10-09T15:38:00Z" w:initials="NH">
    <w:p w14:paraId="7935B0A1" w14:textId="4EDDAF31" w:rsidR="00040FC2" w:rsidRDefault="00040FC2">
      <w:pPr>
        <w:pStyle w:val="a5"/>
      </w:pPr>
      <w:r>
        <w:rPr>
          <w:rStyle w:val="af2"/>
        </w:rPr>
        <w:annotationRef/>
      </w:r>
      <w:r>
        <w:t>From S2-2208391</w:t>
      </w:r>
    </w:p>
  </w:comment>
  <w:comment w:id="93" w:author="Huawei_Hui_D1" w:date="2022-10-09T16:48:00Z" w:initials="NH">
    <w:p w14:paraId="78C2AE33" w14:textId="64C80552" w:rsidR="00086B33" w:rsidRDefault="00086B33">
      <w:pPr>
        <w:pStyle w:val="a5"/>
      </w:pPr>
      <w:r>
        <w:rPr>
          <w:rStyle w:val="af2"/>
        </w:rPr>
        <w:annotationRef/>
      </w:r>
      <w:r>
        <w:t>From S2-2209156</w:t>
      </w:r>
    </w:p>
  </w:comment>
  <w:comment w:id="99" w:author="Huawei_Hui_D1" w:date="2022-10-09T18:40:00Z" w:initials="NH">
    <w:p w14:paraId="08FFC1CA" w14:textId="2D63FE74" w:rsidR="00440D67" w:rsidRDefault="00440D67">
      <w:pPr>
        <w:pStyle w:val="a5"/>
      </w:pPr>
      <w:r>
        <w:rPr>
          <w:rStyle w:val="af2"/>
        </w:rPr>
        <w:annotationRef/>
      </w:r>
      <w:r>
        <w:t>No conclusion proposal includes this. We can remove the EN directly without introducing the timer, if nobody objects.</w:t>
      </w:r>
    </w:p>
  </w:comment>
  <w:comment w:id="110" w:author="Huawei_Hui_D1" w:date="2022-10-09T16:03:00Z" w:initials="NH">
    <w:p w14:paraId="0F83C876" w14:textId="0F6A7F10" w:rsidR="009B7B56" w:rsidRDefault="009B7B56">
      <w:pPr>
        <w:pStyle w:val="a5"/>
      </w:pPr>
      <w:r>
        <w:rPr>
          <w:rStyle w:val="af2"/>
        </w:rPr>
        <w:annotationRef/>
      </w:r>
      <w:r>
        <w:t>From S2-2208549</w:t>
      </w:r>
      <w:proofErr w:type="gramStart"/>
      <w:r>
        <w:t>,S2</w:t>
      </w:r>
      <w:proofErr w:type="gramEnd"/>
      <w:r>
        <w:t>-2208690</w:t>
      </w:r>
    </w:p>
  </w:comment>
  <w:comment w:id="122" w:author="Huawei_Hui_D1" w:date="2022-10-09T15:47:00Z" w:initials="NH">
    <w:p w14:paraId="4930992E" w14:textId="02B1E3FE" w:rsidR="00040FC2" w:rsidRDefault="00040FC2">
      <w:pPr>
        <w:pStyle w:val="a5"/>
      </w:pPr>
      <w:r>
        <w:rPr>
          <w:rStyle w:val="af2"/>
        </w:rPr>
        <w:annotationRef/>
      </w:r>
      <w:r>
        <w:t>From S2-2208480</w:t>
      </w:r>
    </w:p>
  </w:comment>
  <w:comment w:id="129" w:author="Huawei_Hui_D1" w:date="2022-10-09T15:40:00Z" w:initials="NH">
    <w:p w14:paraId="4A8C464D" w14:textId="3CB4C867" w:rsidR="00040FC2" w:rsidRDefault="00040FC2">
      <w:pPr>
        <w:pStyle w:val="a5"/>
      </w:pPr>
      <w:r>
        <w:rPr>
          <w:rStyle w:val="af2"/>
        </w:rPr>
        <w:annotationRef/>
      </w:r>
      <w:r>
        <w:t>From S2-2208228</w:t>
      </w:r>
    </w:p>
  </w:comment>
  <w:comment w:id="133" w:author="Huawei_Hui_D1" w:date="2022-10-09T15:41:00Z" w:initials="NH">
    <w:p w14:paraId="7E78E078" w14:textId="5758D58B" w:rsidR="00040FC2" w:rsidRDefault="00040FC2">
      <w:pPr>
        <w:pStyle w:val="a5"/>
      </w:pPr>
      <w:r>
        <w:rPr>
          <w:rStyle w:val="af2"/>
        </w:rPr>
        <w:annotationRef/>
      </w:r>
      <w:r>
        <w:t>From S2-2208391</w:t>
      </w:r>
    </w:p>
  </w:comment>
  <w:comment w:id="145" w:author="Huawei_Hui_D1" w:date="2022-10-09T15:23:00Z" w:initials="NH">
    <w:p w14:paraId="06DAA7E0" w14:textId="28858FE2" w:rsidR="00040FC2" w:rsidRDefault="00040FC2">
      <w:pPr>
        <w:pStyle w:val="a5"/>
      </w:pPr>
      <w:r>
        <w:rPr>
          <w:rStyle w:val="af2"/>
        </w:rPr>
        <w:annotationRef/>
      </w:r>
      <w:r>
        <w:t>Reflect proposals in S2-2208214</w:t>
      </w:r>
    </w:p>
  </w:comment>
  <w:comment w:id="154" w:author="Huawei_Hui_D1" w:date="2022-10-09T15:56:00Z" w:initials="NH">
    <w:p w14:paraId="0AB6E780" w14:textId="20CBCC6D" w:rsidR="00040FC2" w:rsidRDefault="00040FC2">
      <w:pPr>
        <w:pStyle w:val="a5"/>
      </w:pPr>
      <w:r>
        <w:rPr>
          <w:rStyle w:val="af2"/>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F56844" w15:done="0"/>
  <w15:commentEx w15:paraId="1078C4E5" w15:done="0"/>
  <w15:commentEx w15:paraId="2B6ED733" w15:done="0"/>
  <w15:commentEx w15:paraId="2B959CF9" w15:done="0"/>
  <w15:commentEx w15:paraId="3E61CE6D" w15:done="0"/>
  <w15:commentEx w15:paraId="12769BAD" w15:done="0"/>
  <w15:commentEx w15:paraId="7B943EF5" w15:done="0"/>
  <w15:commentEx w15:paraId="21AC578D" w15:done="0"/>
  <w15:commentEx w15:paraId="6D6942AB" w15:done="0"/>
  <w15:commentEx w15:paraId="6BB7DDEF" w15:done="0"/>
  <w15:commentEx w15:paraId="54EDC673" w15:done="0"/>
  <w15:commentEx w15:paraId="7935B0A1" w15:done="0"/>
  <w15:commentEx w15:paraId="78C2AE33" w15:done="0"/>
  <w15:commentEx w15:paraId="08FFC1CA" w15:done="0"/>
  <w15:commentEx w15:paraId="0F83C876" w15:done="0"/>
  <w15:commentEx w15:paraId="4930992E" w15:done="0"/>
  <w15:commentEx w15:paraId="4A8C464D" w15:done="0"/>
  <w15:commentEx w15:paraId="7E78E078" w15:done="0"/>
  <w15:commentEx w15:paraId="06DAA7E0" w15:done="0"/>
  <w15:commentEx w15:paraId="0AB6E7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7B943EF5" w16cid:durableId="26ED7158"/>
  <w16cid:commentId w16cid:paraId="21AC578D" w16cid:durableId="26ED79F8"/>
  <w16cid:commentId w16cid:paraId="6D6942AB" w16cid:durableId="26ED7B32"/>
  <w16cid:commentId w16cid:paraId="6BB7DDEF" w16cid:durableId="26ED9307"/>
  <w16cid:commentId w16cid:paraId="54EDC673" w16cid:durableId="26ED93F0"/>
  <w16cid:commentId w16cid:paraId="7935B0A1" w16cid:durableId="26ED6973"/>
  <w16cid:commentId w16cid:paraId="78C2AE33" w16cid:durableId="26ED79C9"/>
  <w16cid:commentId w16cid:paraId="08FFC1CA" w16cid:durableId="26ED940E"/>
  <w16cid:commentId w16cid:paraId="0F83C876" w16cid:durableId="26ED6F44"/>
  <w16cid:commentId w16cid:paraId="4930992E" w16cid:durableId="26ED6B89"/>
  <w16cid:commentId w16cid:paraId="4A8C464D" w16cid:durableId="26ED6A07"/>
  <w16cid:commentId w16cid:paraId="7E78E078" w16cid:durableId="26ED6A27"/>
  <w16cid:commentId w16cid:paraId="06DAA7E0" w16cid:durableId="26ED65ED"/>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4D3B4" w14:textId="77777777" w:rsidR="00902222" w:rsidRDefault="00902222">
      <w:pPr>
        <w:spacing w:after="0" w:line="240" w:lineRule="auto"/>
      </w:pPr>
      <w:r>
        <w:separator/>
      </w:r>
    </w:p>
  </w:endnote>
  <w:endnote w:type="continuationSeparator" w:id="0">
    <w:p w14:paraId="57CC9A9A" w14:textId="77777777" w:rsidR="00902222" w:rsidRDefault="009022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84D25" w14:textId="77777777" w:rsidR="00040FC2" w:rsidRDefault="00040FC2">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40FC2" w:rsidRDefault="00040F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40FC2" w:rsidRDefault="00040FC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6CAAB" w14:textId="77777777" w:rsidR="00902222" w:rsidRDefault="00902222">
      <w:pPr>
        <w:spacing w:after="0" w:line="240" w:lineRule="auto"/>
      </w:pPr>
      <w:r>
        <w:separator/>
      </w:r>
    </w:p>
  </w:footnote>
  <w:footnote w:type="continuationSeparator" w:id="0">
    <w:p w14:paraId="51DB3F04" w14:textId="77777777" w:rsidR="00902222" w:rsidRDefault="009022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A8955" w14:textId="77777777" w:rsidR="00040FC2" w:rsidRDefault="00040FC2"/>
  <w:p w14:paraId="7343404B" w14:textId="77777777" w:rsidR="00040FC2" w:rsidRDefault="00040FC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4131" w14:textId="77777777" w:rsidR="00040FC2" w:rsidRDefault="00040FC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43D7B1B2" w:rsidR="00040FC2" w:rsidRDefault="00040FC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76F6A">
      <w:rPr>
        <w:rFonts w:ascii="Arial" w:hAnsi="Arial" w:cs="Arial"/>
        <w:b/>
        <w:bCs/>
        <w:noProof/>
        <w:sz w:val="18"/>
        <w:lang w:val="fr-FR"/>
      </w:rPr>
      <w:t>9</w:t>
    </w:r>
    <w:r>
      <w:rPr>
        <w:rFonts w:ascii="Arial" w:hAnsi="Arial" w:cs="Arial"/>
        <w:b/>
        <w:bCs/>
        <w:sz w:val="18"/>
      </w:rPr>
      <w:fldChar w:fldCharType="end"/>
    </w:r>
  </w:p>
  <w:p w14:paraId="64ED937E" w14:textId="77777777" w:rsidR="00040FC2" w:rsidRDefault="00040F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4"/>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Hui_D1">
    <w15:presenceInfo w15:providerId="None" w15:userId="Huawei_Hui_D1"/>
  </w15:person>
  <w15:person w15:author="Huar">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C4"/>
    <w:rsid w:val="00136E1D"/>
    <w:rsid w:val="001378CD"/>
    <w:rsid w:val="00137A15"/>
    <w:rsid w:val="0014061E"/>
    <w:rsid w:val="0014072B"/>
    <w:rsid w:val="00140AC7"/>
    <w:rsid w:val="001412C9"/>
    <w:rsid w:val="00141776"/>
    <w:rsid w:val="001428B7"/>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1200"/>
    <w:rsid w:val="001D1FB4"/>
    <w:rsid w:val="001D2DF9"/>
    <w:rsid w:val="001D365F"/>
    <w:rsid w:val="001D54A3"/>
    <w:rsid w:val="001E0DF5"/>
    <w:rsid w:val="001E125D"/>
    <w:rsid w:val="001E1EB7"/>
    <w:rsid w:val="001E1F34"/>
    <w:rsid w:val="001E3C59"/>
    <w:rsid w:val="001E4786"/>
    <w:rsid w:val="001E4DFF"/>
    <w:rsid w:val="001E5C9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2A9C"/>
    <w:rsid w:val="004C4548"/>
    <w:rsid w:val="004C49BC"/>
    <w:rsid w:val="004C531F"/>
    <w:rsid w:val="004C540F"/>
    <w:rsid w:val="004C6763"/>
    <w:rsid w:val="004C6ACF"/>
    <w:rsid w:val="004C6B2C"/>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4FC0"/>
    <w:rsid w:val="009151B8"/>
    <w:rsid w:val="0091538B"/>
    <w:rsid w:val="009173A0"/>
    <w:rsid w:val="00922BF4"/>
    <w:rsid w:val="0092307D"/>
    <w:rsid w:val="0092375A"/>
    <w:rsid w:val="00923A7D"/>
    <w:rsid w:val="00926B89"/>
    <w:rsid w:val="00927C1B"/>
    <w:rsid w:val="00930E05"/>
    <w:rsid w:val="009312F0"/>
    <w:rsid w:val="00934371"/>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E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7003"/>
    <w:rsid w:val="00CA76A1"/>
    <w:rsid w:val="00CB285D"/>
    <w:rsid w:val="00CB4CAC"/>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91">
    <w:name w:val="toc 9"/>
    <w:basedOn w:val="81"/>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AB8B61-6710-42F5-B744-33642AEE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3337</Words>
  <Characters>19024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Huar</cp:lastModifiedBy>
  <cp:revision>4</cp:revision>
  <cp:lastPrinted>2018-08-14T08:59:00Z</cp:lastPrinted>
  <dcterms:created xsi:type="dcterms:W3CDTF">2022-10-10T07:53:00Z</dcterms:created>
  <dcterms:modified xsi:type="dcterms:W3CDTF">2022-10-10T07:58:00Z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